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63D04" w14:textId="77777777" w:rsidR="00A546E0" w:rsidRPr="00A546E0" w:rsidRDefault="00A546E0" w:rsidP="00A546E0">
      <w:pPr>
        <w:pStyle w:val="Head"/>
        <w:rPr>
          <w:lang w:val="en-US"/>
        </w:rPr>
      </w:pPr>
      <w:proofErr w:type="spellStart"/>
      <w:r w:rsidRPr="00A546E0">
        <w:rPr>
          <w:lang w:val="en-US"/>
        </w:rPr>
        <w:t>Stesa</w:t>
      </w:r>
      <w:proofErr w:type="spellEnd"/>
      <w:r w:rsidRPr="00A546E0">
        <w:rPr>
          <w:lang w:val="en-US"/>
        </w:rPr>
        <w:t xml:space="preserve"> del </w:t>
      </w:r>
      <w:proofErr w:type="spellStart"/>
      <w:r w:rsidRPr="00A546E0">
        <w:rPr>
          <w:lang w:val="en-US"/>
        </w:rPr>
        <w:t>calcestruzzo</w:t>
      </w:r>
      <w:proofErr w:type="spellEnd"/>
      <w:r w:rsidRPr="00A546E0">
        <w:rPr>
          <w:lang w:val="en-US"/>
        </w:rPr>
        <w:t xml:space="preserve"> con la SP 62i </w:t>
      </w:r>
      <w:proofErr w:type="spellStart"/>
      <w:r w:rsidRPr="00A546E0">
        <w:rPr>
          <w:lang w:val="en-US"/>
        </w:rPr>
        <w:t>all’aeroporto</w:t>
      </w:r>
      <w:proofErr w:type="spellEnd"/>
      <w:r w:rsidRPr="00A546E0">
        <w:rPr>
          <w:lang w:val="en-US"/>
        </w:rPr>
        <w:t xml:space="preserve"> di Keflavik (</w:t>
      </w:r>
      <w:proofErr w:type="spellStart"/>
      <w:r w:rsidRPr="00A546E0">
        <w:rPr>
          <w:lang w:val="en-US"/>
        </w:rPr>
        <w:t>Islanda</w:t>
      </w:r>
      <w:proofErr w:type="spellEnd"/>
      <w:r w:rsidRPr="00A546E0">
        <w:rPr>
          <w:lang w:val="en-US"/>
        </w:rPr>
        <w:t xml:space="preserve">) </w:t>
      </w:r>
    </w:p>
    <w:p w14:paraId="4F69E212" w14:textId="77777777" w:rsidR="00A546E0" w:rsidRPr="00A546E0" w:rsidRDefault="00A546E0" w:rsidP="00A546E0">
      <w:pPr>
        <w:pStyle w:val="Subhead"/>
        <w:rPr>
          <w:lang w:val="en-US"/>
        </w:rPr>
      </w:pPr>
      <w:r w:rsidRPr="00A546E0">
        <w:rPr>
          <w:lang w:val="en-US"/>
        </w:rPr>
        <w:t xml:space="preserve">La </w:t>
      </w:r>
      <w:proofErr w:type="spellStart"/>
      <w:r w:rsidRPr="00A546E0">
        <w:rPr>
          <w:lang w:val="en-US"/>
        </w:rPr>
        <w:t>finitrice</w:t>
      </w:r>
      <w:proofErr w:type="spellEnd"/>
      <w:r w:rsidRPr="00A546E0">
        <w:rPr>
          <w:lang w:val="en-US"/>
        </w:rPr>
        <w:t xml:space="preserve"> a </w:t>
      </w:r>
      <w:proofErr w:type="spellStart"/>
      <w:r w:rsidRPr="00A546E0">
        <w:rPr>
          <w:lang w:val="en-US"/>
        </w:rPr>
        <w:t>casseforme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scorrevoli</w:t>
      </w:r>
      <w:proofErr w:type="spellEnd"/>
      <w:r w:rsidRPr="00A546E0">
        <w:rPr>
          <w:lang w:val="en-US"/>
        </w:rPr>
        <w:t xml:space="preserve"> Wirtgen ha </w:t>
      </w:r>
      <w:proofErr w:type="spellStart"/>
      <w:r w:rsidRPr="00A546E0">
        <w:rPr>
          <w:lang w:val="en-US"/>
        </w:rPr>
        <w:t>realizzato</w:t>
      </w:r>
      <w:proofErr w:type="spellEnd"/>
      <w:r w:rsidRPr="00A546E0">
        <w:rPr>
          <w:lang w:val="en-US"/>
        </w:rPr>
        <w:t xml:space="preserve"> 75.000 m² di </w:t>
      </w:r>
      <w:proofErr w:type="spellStart"/>
      <w:r w:rsidRPr="00A546E0">
        <w:rPr>
          <w:lang w:val="en-US"/>
        </w:rPr>
        <w:t>superfici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aeroportuali</w:t>
      </w:r>
      <w:proofErr w:type="spellEnd"/>
    </w:p>
    <w:p w14:paraId="539DA58E" w14:textId="77777777" w:rsidR="00A546E0" w:rsidRPr="00A546E0" w:rsidRDefault="00A546E0" w:rsidP="00A546E0">
      <w:pPr>
        <w:pStyle w:val="Teaser"/>
        <w:rPr>
          <w:lang w:val="en-US"/>
        </w:rPr>
      </w:pPr>
      <w:r w:rsidRPr="00A546E0">
        <w:rPr>
          <w:lang w:val="en-US"/>
        </w:rPr>
        <w:t xml:space="preserve">Nella </w:t>
      </w:r>
      <w:proofErr w:type="spellStart"/>
      <w:r w:rsidRPr="00A546E0">
        <w:rPr>
          <w:lang w:val="en-US"/>
        </w:rPr>
        <w:t>città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portuale</w:t>
      </w:r>
      <w:proofErr w:type="spellEnd"/>
      <w:r w:rsidRPr="00A546E0">
        <w:rPr>
          <w:lang w:val="en-US"/>
        </w:rPr>
        <w:t xml:space="preserve"> di Keflavik, a circa 50 km </w:t>
      </w:r>
      <w:proofErr w:type="spellStart"/>
      <w:r w:rsidRPr="00A546E0">
        <w:rPr>
          <w:lang w:val="en-US"/>
        </w:rPr>
        <w:t>dalla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capitale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islandese</w:t>
      </w:r>
      <w:proofErr w:type="spellEnd"/>
      <w:r w:rsidRPr="00A546E0">
        <w:rPr>
          <w:lang w:val="en-US"/>
        </w:rPr>
        <w:t xml:space="preserve"> Reykjavik, </w:t>
      </w:r>
      <w:proofErr w:type="spellStart"/>
      <w:r w:rsidRPr="00A546E0">
        <w:rPr>
          <w:lang w:val="en-US"/>
        </w:rPr>
        <w:t>sono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stati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ampliati</w:t>
      </w:r>
      <w:proofErr w:type="spellEnd"/>
      <w:r w:rsidRPr="00A546E0">
        <w:rPr>
          <w:lang w:val="en-US"/>
        </w:rPr>
        <w:t xml:space="preserve"> il </w:t>
      </w:r>
      <w:proofErr w:type="spellStart"/>
      <w:r w:rsidRPr="00A546E0">
        <w:rPr>
          <w:lang w:val="en-US"/>
        </w:rPr>
        <w:t>piazzale</w:t>
      </w:r>
      <w:proofErr w:type="spellEnd"/>
      <w:r w:rsidRPr="00A546E0">
        <w:rPr>
          <w:lang w:val="en-US"/>
        </w:rPr>
        <w:t xml:space="preserve"> e </w:t>
      </w:r>
      <w:proofErr w:type="spellStart"/>
      <w:r w:rsidRPr="00A546E0">
        <w:rPr>
          <w:lang w:val="en-US"/>
        </w:rPr>
        <w:t>l’area</w:t>
      </w:r>
      <w:proofErr w:type="spellEnd"/>
      <w:r w:rsidRPr="00A546E0">
        <w:rPr>
          <w:lang w:val="en-US"/>
        </w:rPr>
        <w:t xml:space="preserve"> per le merci </w:t>
      </w:r>
      <w:proofErr w:type="spellStart"/>
      <w:r w:rsidRPr="00A546E0">
        <w:rPr>
          <w:lang w:val="en-US"/>
        </w:rPr>
        <w:t>pericolose</w:t>
      </w:r>
      <w:proofErr w:type="spellEnd"/>
      <w:r w:rsidRPr="00A546E0">
        <w:rPr>
          <w:lang w:val="en-US"/>
        </w:rPr>
        <w:t xml:space="preserve"> </w:t>
      </w:r>
      <w:proofErr w:type="spellStart"/>
      <w:r w:rsidRPr="0005441D">
        <w:rPr>
          <w:lang w:val="en-US"/>
        </w:rPr>
        <w:t>nella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parte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militare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dell’aeroporto</w:t>
      </w:r>
      <w:proofErr w:type="spellEnd"/>
      <w:r w:rsidRPr="00A546E0">
        <w:rPr>
          <w:lang w:val="en-US"/>
        </w:rPr>
        <w:t xml:space="preserve">. Dato </w:t>
      </w:r>
      <w:proofErr w:type="spellStart"/>
      <w:r w:rsidRPr="00A546E0">
        <w:rPr>
          <w:lang w:val="en-US"/>
        </w:rPr>
        <w:t>che</w:t>
      </w:r>
      <w:proofErr w:type="spellEnd"/>
      <w:r w:rsidRPr="00A546E0">
        <w:rPr>
          <w:lang w:val="en-US"/>
        </w:rPr>
        <w:t xml:space="preserve"> </w:t>
      </w:r>
      <w:proofErr w:type="spellStart"/>
      <w:r w:rsidRPr="0005441D">
        <w:rPr>
          <w:lang w:val="en-US"/>
        </w:rPr>
        <w:t>l’intero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progetto</w:t>
      </w:r>
      <w:proofErr w:type="spellEnd"/>
      <w:r w:rsidRPr="0005441D">
        <w:rPr>
          <w:lang w:val="en-US"/>
        </w:rPr>
        <w:t xml:space="preserve"> era </w:t>
      </w:r>
      <w:proofErr w:type="spellStart"/>
      <w:r w:rsidRPr="0005441D">
        <w:rPr>
          <w:lang w:val="en-US"/>
        </w:rPr>
        <w:t>stato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commissionato</w:t>
      </w:r>
      <w:proofErr w:type="spellEnd"/>
      <w:r w:rsidRPr="0005441D">
        <w:rPr>
          <w:lang w:val="en-US"/>
        </w:rPr>
        <w:t xml:space="preserve"> dal</w:t>
      </w:r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governo</w:t>
      </w:r>
      <w:proofErr w:type="spellEnd"/>
      <w:r w:rsidRPr="00A546E0">
        <w:rPr>
          <w:lang w:val="en-US"/>
        </w:rPr>
        <w:t xml:space="preserve"> americano, la </w:t>
      </w:r>
      <w:proofErr w:type="spellStart"/>
      <w:r w:rsidRPr="00A546E0">
        <w:rPr>
          <w:lang w:val="en-US"/>
        </w:rPr>
        <w:t>stesa</w:t>
      </w:r>
      <w:proofErr w:type="spellEnd"/>
      <w:r w:rsidRPr="00A546E0">
        <w:rPr>
          <w:lang w:val="en-US"/>
        </w:rPr>
        <w:t xml:space="preserve"> è </w:t>
      </w:r>
      <w:proofErr w:type="spellStart"/>
      <w:r w:rsidRPr="00A546E0">
        <w:rPr>
          <w:lang w:val="en-US"/>
        </w:rPr>
        <w:t>avvenuta</w:t>
      </w:r>
      <w:proofErr w:type="spellEnd"/>
      <w:r w:rsidRPr="00A546E0">
        <w:rPr>
          <w:lang w:val="en-US"/>
        </w:rPr>
        <w:t xml:space="preserve"> con le </w:t>
      </w:r>
      <w:proofErr w:type="spellStart"/>
      <w:r w:rsidRPr="00A546E0">
        <w:rPr>
          <w:lang w:val="en-US"/>
        </w:rPr>
        <w:t>tipiche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misure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imperiali</w:t>
      </w:r>
      <w:proofErr w:type="spellEnd"/>
      <w:r w:rsidRPr="00A546E0">
        <w:rPr>
          <w:lang w:val="en-US"/>
        </w:rPr>
        <w:t xml:space="preserve"> </w:t>
      </w:r>
      <w:proofErr w:type="spellStart"/>
      <w:r w:rsidRPr="00A546E0">
        <w:rPr>
          <w:lang w:val="en-US"/>
        </w:rPr>
        <w:t>americane</w:t>
      </w:r>
      <w:proofErr w:type="spellEnd"/>
      <w:r w:rsidRPr="00A546E0">
        <w:rPr>
          <w:lang w:val="en-US"/>
        </w:rPr>
        <w:t xml:space="preserve">. </w:t>
      </w:r>
    </w:p>
    <w:p w14:paraId="1BAEC451" w14:textId="77777777" w:rsidR="0005441D" w:rsidRPr="0005441D" w:rsidRDefault="0005441D" w:rsidP="0005441D">
      <w:pPr>
        <w:pStyle w:val="Standardabsatz"/>
        <w:rPr>
          <w:lang w:val="en-US"/>
        </w:rPr>
      </w:pPr>
      <w:r w:rsidRPr="0005441D">
        <w:rPr>
          <w:lang w:val="en-US"/>
        </w:rPr>
        <w:t xml:space="preserve">Al </w:t>
      </w:r>
      <w:proofErr w:type="spellStart"/>
      <w:r w:rsidRPr="0005441D">
        <w:rPr>
          <w:lang w:val="en-US"/>
        </w:rPr>
        <w:t>termine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dell’intervento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edile</w:t>
      </w:r>
      <w:proofErr w:type="spellEnd"/>
      <w:r w:rsidRPr="0005441D">
        <w:rPr>
          <w:lang w:val="en-US"/>
        </w:rPr>
        <w:t xml:space="preserve">, la SP 62i ha </w:t>
      </w:r>
      <w:proofErr w:type="spellStart"/>
      <w:r w:rsidRPr="007547FC">
        <w:rPr>
          <w:lang w:val="en-US"/>
        </w:rPr>
        <w:t>steso</w:t>
      </w:r>
      <w:proofErr w:type="spellEnd"/>
      <w:r w:rsidRPr="007547FC">
        <w:rPr>
          <w:lang w:val="en-US"/>
        </w:rPr>
        <w:t xml:space="preserve"> </w:t>
      </w:r>
      <w:proofErr w:type="spellStart"/>
      <w:r w:rsidRPr="007547FC">
        <w:rPr>
          <w:lang w:val="en-US"/>
        </w:rPr>
        <w:t>complessivamente</w:t>
      </w:r>
      <w:proofErr w:type="spellEnd"/>
      <w:r w:rsidRPr="007547FC">
        <w:rPr>
          <w:lang w:val="en-US"/>
        </w:rPr>
        <w:t xml:space="preserve"> 35.000 m³ di </w:t>
      </w:r>
      <w:proofErr w:type="spellStart"/>
      <w:r w:rsidRPr="007547FC">
        <w:rPr>
          <w:lang w:val="en-US"/>
        </w:rPr>
        <w:t>calcestruzzo</w:t>
      </w:r>
      <w:proofErr w:type="spellEnd"/>
      <w:r w:rsidRPr="007547FC">
        <w:rPr>
          <w:lang w:val="en-US"/>
        </w:rPr>
        <w:t xml:space="preserve"> – in uno </w:t>
      </w:r>
      <w:proofErr w:type="spellStart"/>
      <w:r w:rsidRPr="007547FC">
        <w:rPr>
          <w:lang w:val="en-US"/>
        </w:rPr>
        <w:t>strato</w:t>
      </w:r>
      <w:proofErr w:type="spellEnd"/>
      <w:r w:rsidRPr="007547FC">
        <w:rPr>
          <w:lang w:val="en-US"/>
        </w:rPr>
        <w:t xml:space="preserve"> largo 7,62 m (25 ft) con uno </w:t>
      </w:r>
      <w:proofErr w:type="spellStart"/>
      <w:r w:rsidRPr="007547FC">
        <w:rPr>
          <w:lang w:val="en-US"/>
        </w:rPr>
        <w:t>spessore</w:t>
      </w:r>
      <w:proofErr w:type="spellEnd"/>
      <w:r w:rsidRPr="007547FC">
        <w:rPr>
          <w:lang w:val="en-US"/>
        </w:rPr>
        <w:t xml:space="preserve"> </w:t>
      </w:r>
      <w:proofErr w:type="spellStart"/>
      <w:r w:rsidRPr="007547FC">
        <w:rPr>
          <w:lang w:val="en-US"/>
        </w:rPr>
        <w:t>tra</w:t>
      </w:r>
      <w:proofErr w:type="spellEnd"/>
      <w:r w:rsidRPr="007547FC">
        <w:rPr>
          <w:lang w:val="en-US"/>
        </w:rPr>
        <w:t xml:space="preserve"> 41 cm (16 in) e 45 cm (18 in). La media di </w:t>
      </w:r>
      <w:proofErr w:type="spellStart"/>
      <w:r w:rsidRPr="007547FC">
        <w:rPr>
          <w:lang w:val="en-US"/>
        </w:rPr>
        <w:t>stesa</w:t>
      </w:r>
      <w:proofErr w:type="spellEnd"/>
      <w:r w:rsidRPr="007547FC">
        <w:rPr>
          <w:lang w:val="en-US"/>
        </w:rPr>
        <w:t xml:space="preserve"> </w:t>
      </w:r>
      <w:proofErr w:type="spellStart"/>
      <w:r w:rsidRPr="007547FC">
        <w:rPr>
          <w:lang w:val="en-US"/>
        </w:rPr>
        <w:t>giornaliera</w:t>
      </w:r>
      <w:proofErr w:type="spellEnd"/>
      <w:r w:rsidRPr="007547FC">
        <w:rPr>
          <w:lang w:val="en-US"/>
        </w:rPr>
        <w:t xml:space="preserve"> è </w:t>
      </w:r>
      <w:proofErr w:type="spellStart"/>
      <w:r w:rsidRPr="007547FC">
        <w:rPr>
          <w:lang w:val="en-US"/>
        </w:rPr>
        <w:t>stata</w:t>
      </w:r>
      <w:proofErr w:type="spellEnd"/>
      <w:r w:rsidRPr="007547FC">
        <w:rPr>
          <w:lang w:val="en-US"/>
        </w:rPr>
        <w:t xml:space="preserve"> </w:t>
      </w:r>
      <w:proofErr w:type="spellStart"/>
      <w:r w:rsidRPr="007547FC">
        <w:rPr>
          <w:lang w:val="en-US"/>
        </w:rPr>
        <w:t>p</w:t>
      </w:r>
      <w:r w:rsidRPr="0005441D">
        <w:rPr>
          <w:lang w:val="en-US"/>
        </w:rPr>
        <w:t>ari</w:t>
      </w:r>
      <w:proofErr w:type="spellEnd"/>
      <w:r w:rsidRPr="0005441D">
        <w:rPr>
          <w:lang w:val="en-US"/>
        </w:rPr>
        <w:t xml:space="preserve"> a 900 m³.</w:t>
      </w:r>
    </w:p>
    <w:p w14:paraId="56686A91" w14:textId="77777777" w:rsidR="0005441D" w:rsidRPr="0005441D" w:rsidRDefault="0005441D" w:rsidP="0005441D">
      <w:pPr>
        <w:pStyle w:val="Absatzberschrift"/>
        <w:rPr>
          <w:lang w:val="en-US"/>
        </w:rPr>
      </w:pPr>
      <w:proofErr w:type="spellStart"/>
      <w:r w:rsidRPr="0005441D">
        <w:rPr>
          <w:lang w:val="en-US"/>
        </w:rPr>
        <w:t>Qualità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ottimale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anche</w:t>
      </w:r>
      <w:proofErr w:type="spellEnd"/>
      <w:r w:rsidRPr="0005441D">
        <w:rPr>
          <w:lang w:val="en-US"/>
        </w:rPr>
        <w:t xml:space="preserve"> sotto </w:t>
      </w:r>
      <w:proofErr w:type="spellStart"/>
      <w:r w:rsidRPr="0005441D">
        <w:rPr>
          <w:lang w:val="en-US"/>
        </w:rPr>
        <w:t>pressione</w:t>
      </w:r>
      <w:proofErr w:type="spellEnd"/>
      <w:r w:rsidRPr="0005441D">
        <w:rPr>
          <w:lang w:val="en-US"/>
        </w:rPr>
        <w:t xml:space="preserve"> </w:t>
      </w:r>
    </w:p>
    <w:p w14:paraId="7ECD105E" w14:textId="77777777" w:rsidR="0005441D" w:rsidRPr="0005441D" w:rsidRDefault="0005441D" w:rsidP="0005441D">
      <w:pPr>
        <w:pStyle w:val="Standardabsatz"/>
        <w:rPr>
          <w:lang w:val="en-US"/>
        </w:rPr>
      </w:pPr>
      <w:proofErr w:type="spellStart"/>
      <w:r w:rsidRPr="0005441D">
        <w:rPr>
          <w:lang w:val="en-US"/>
        </w:rPr>
        <w:t>Considerando</w:t>
      </w:r>
      <w:proofErr w:type="spellEnd"/>
      <w:r w:rsidRPr="0005441D">
        <w:rPr>
          <w:lang w:val="en-US"/>
        </w:rPr>
        <w:t xml:space="preserve"> le </w:t>
      </w:r>
      <w:proofErr w:type="spellStart"/>
      <w:r w:rsidRPr="0005441D">
        <w:rPr>
          <w:lang w:val="en-US"/>
        </w:rPr>
        <w:t>condizioni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climatiche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penisola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Reykjanesskagi</w:t>
      </w:r>
      <w:proofErr w:type="spellEnd"/>
      <w:r w:rsidRPr="0005441D">
        <w:rPr>
          <w:lang w:val="en-US"/>
        </w:rPr>
        <w:t xml:space="preserve">, a </w:t>
      </w:r>
      <w:proofErr w:type="spellStart"/>
      <w:r w:rsidRPr="0005441D">
        <w:rPr>
          <w:lang w:val="en-US"/>
        </w:rPr>
        <w:t>sud-ovest</w:t>
      </w:r>
      <w:proofErr w:type="spellEnd"/>
      <w:r w:rsidRPr="0005441D">
        <w:rPr>
          <w:lang w:val="en-US"/>
        </w:rPr>
        <w:t xml:space="preserve"> del </w:t>
      </w:r>
      <w:proofErr w:type="spellStart"/>
      <w:r w:rsidRPr="0005441D">
        <w:rPr>
          <w:lang w:val="en-US"/>
        </w:rPr>
        <w:t>Paese</w:t>
      </w:r>
      <w:proofErr w:type="spellEnd"/>
      <w:r w:rsidRPr="0005441D">
        <w:rPr>
          <w:lang w:val="en-US"/>
        </w:rPr>
        <w:t xml:space="preserve">, la </w:t>
      </w:r>
      <w:proofErr w:type="spellStart"/>
      <w:r w:rsidRPr="0005441D">
        <w:rPr>
          <w:lang w:val="en-US"/>
        </w:rPr>
        <w:t>finestra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temporale</w:t>
      </w:r>
      <w:proofErr w:type="spellEnd"/>
      <w:r w:rsidRPr="0005441D">
        <w:rPr>
          <w:lang w:val="en-US"/>
        </w:rPr>
        <w:t xml:space="preserve"> per </w:t>
      </w:r>
      <w:proofErr w:type="spellStart"/>
      <w:r w:rsidRPr="0005441D">
        <w:rPr>
          <w:lang w:val="en-US"/>
        </w:rPr>
        <w:t>l’intervento</w:t>
      </w:r>
      <w:proofErr w:type="spellEnd"/>
      <w:r w:rsidRPr="0005441D">
        <w:rPr>
          <w:lang w:val="en-US"/>
        </w:rPr>
        <w:t xml:space="preserve"> è </w:t>
      </w:r>
      <w:proofErr w:type="spellStart"/>
      <w:r w:rsidRPr="0005441D">
        <w:rPr>
          <w:lang w:val="en-US"/>
        </w:rPr>
        <w:t>stata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fissata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dall’inizio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luglio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alla</w:t>
      </w:r>
      <w:proofErr w:type="spellEnd"/>
      <w:r w:rsidRPr="0005441D">
        <w:rPr>
          <w:lang w:val="en-US"/>
        </w:rPr>
        <w:t xml:space="preserve"> fine di </w:t>
      </w:r>
      <w:proofErr w:type="spellStart"/>
      <w:r w:rsidRPr="0005441D">
        <w:rPr>
          <w:lang w:val="en-US"/>
        </w:rPr>
        <w:t>settembre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stesso</w:t>
      </w:r>
      <w:proofErr w:type="spellEnd"/>
      <w:r w:rsidRPr="0005441D">
        <w:rPr>
          <w:lang w:val="en-US"/>
        </w:rPr>
        <w:t xml:space="preserve"> anno. Per </w:t>
      </w:r>
      <w:proofErr w:type="spellStart"/>
      <w:r w:rsidRPr="0005441D">
        <w:rPr>
          <w:lang w:val="en-US"/>
        </w:rPr>
        <w:t>poter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sfruttare</w:t>
      </w:r>
      <w:proofErr w:type="spellEnd"/>
      <w:r w:rsidRPr="0005441D">
        <w:rPr>
          <w:lang w:val="en-US"/>
        </w:rPr>
        <w:t xml:space="preserve"> al </w:t>
      </w:r>
      <w:proofErr w:type="spellStart"/>
      <w:r w:rsidRPr="0005441D">
        <w:rPr>
          <w:lang w:val="en-US"/>
        </w:rPr>
        <w:t>massimo</w:t>
      </w:r>
      <w:proofErr w:type="spellEnd"/>
      <w:r w:rsidRPr="0005441D">
        <w:rPr>
          <w:lang w:val="en-US"/>
        </w:rPr>
        <w:t xml:space="preserve"> il tempo a </w:t>
      </w:r>
      <w:proofErr w:type="spellStart"/>
      <w:r w:rsidRPr="0005441D">
        <w:rPr>
          <w:lang w:val="en-US"/>
        </w:rPr>
        <w:t>disposizione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si</w:t>
      </w:r>
      <w:proofErr w:type="spellEnd"/>
      <w:r w:rsidRPr="0005441D">
        <w:rPr>
          <w:lang w:val="en-US"/>
        </w:rPr>
        <w:t xml:space="preserve"> è </w:t>
      </w:r>
      <w:proofErr w:type="spellStart"/>
      <w:r w:rsidRPr="0005441D">
        <w:rPr>
          <w:lang w:val="en-US"/>
        </w:rPr>
        <w:t>deciso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rinunciare</w:t>
      </w:r>
      <w:proofErr w:type="spellEnd"/>
      <w:r w:rsidRPr="0005441D">
        <w:rPr>
          <w:lang w:val="en-US"/>
        </w:rPr>
        <w:t xml:space="preserve"> alle </w:t>
      </w:r>
      <w:proofErr w:type="spellStart"/>
      <w:r w:rsidRPr="0005441D">
        <w:rPr>
          <w:lang w:val="en-US"/>
        </w:rPr>
        <w:t>casseforme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fisse</w:t>
      </w:r>
      <w:proofErr w:type="spellEnd"/>
      <w:r w:rsidRPr="0005441D">
        <w:rPr>
          <w:lang w:val="en-US"/>
        </w:rPr>
        <w:t xml:space="preserve"> per le </w:t>
      </w:r>
      <w:proofErr w:type="spellStart"/>
      <w:r w:rsidRPr="0005441D">
        <w:rPr>
          <w:lang w:val="en-US"/>
        </w:rPr>
        <w:t>singole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corsie</w:t>
      </w:r>
      <w:proofErr w:type="spellEnd"/>
      <w:r w:rsidRPr="0005441D">
        <w:rPr>
          <w:lang w:val="en-US"/>
        </w:rPr>
        <w:t>.</w:t>
      </w:r>
    </w:p>
    <w:p w14:paraId="3A2A91E4" w14:textId="77777777" w:rsidR="0005441D" w:rsidRPr="0005441D" w:rsidRDefault="0005441D" w:rsidP="0005441D">
      <w:pPr>
        <w:pStyle w:val="Standardabsatz"/>
        <w:rPr>
          <w:lang w:val="en-US"/>
        </w:rPr>
      </w:pPr>
      <w:r w:rsidRPr="0005441D">
        <w:rPr>
          <w:lang w:val="en-US"/>
        </w:rPr>
        <w:t xml:space="preserve">La </w:t>
      </w:r>
      <w:proofErr w:type="spellStart"/>
      <w:r w:rsidRPr="0005441D">
        <w:rPr>
          <w:lang w:val="en-US"/>
        </w:rPr>
        <w:t>tecnologia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meccanica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più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moderna</w:t>
      </w:r>
      <w:proofErr w:type="spellEnd"/>
      <w:r w:rsidRPr="0005441D">
        <w:rPr>
          <w:lang w:val="en-US"/>
        </w:rPr>
        <w:t xml:space="preserve">, come ad </w:t>
      </w:r>
      <w:proofErr w:type="spellStart"/>
      <w:r w:rsidRPr="0005441D">
        <w:rPr>
          <w:lang w:val="en-US"/>
        </w:rPr>
        <w:t>esempio</w:t>
      </w:r>
      <w:proofErr w:type="spellEnd"/>
      <w:r w:rsidRPr="0005441D">
        <w:rPr>
          <w:lang w:val="en-US"/>
        </w:rPr>
        <w:t xml:space="preserve"> il </w:t>
      </w:r>
      <w:proofErr w:type="spellStart"/>
      <w:r w:rsidRPr="0005441D">
        <w:rPr>
          <w:lang w:val="en-US"/>
        </w:rPr>
        <w:t>preciso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sistema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livellazione</w:t>
      </w:r>
      <w:proofErr w:type="spellEnd"/>
      <w:r w:rsidRPr="0005441D">
        <w:rPr>
          <w:lang w:val="en-US"/>
        </w:rPr>
        <w:t xml:space="preserve"> e </w:t>
      </w:r>
      <w:proofErr w:type="spellStart"/>
      <w:r w:rsidRPr="0005441D">
        <w:rPr>
          <w:lang w:val="en-US"/>
        </w:rPr>
        <w:t>sterzatura</w:t>
      </w:r>
      <w:proofErr w:type="spellEnd"/>
      <w:r w:rsidRPr="0005441D">
        <w:rPr>
          <w:lang w:val="en-US"/>
        </w:rPr>
        <w:t xml:space="preserve"> e il </w:t>
      </w:r>
      <w:proofErr w:type="spellStart"/>
      <w:r w:rsidRPr="0005441D">
        <w:rPr>
          <w:lang w:val="en-US"/>
        </w:rPr>
        <w:t>livellatore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longitudinale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automatico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della</w:t>
      </w:r>
      <w:proofErr w:type="spellEnd"/>
      <w:r w:rsidRPr="0005441D">
        <w:rPr>
          <w:lang w:val="en-US"/>
        </w:rPr>
        <w:t xml:space="preserve"> SP 62i, </w:t>
      </w:r>
      <w:proofErr w:type="spellStart"/>
      <w:r w:rsidRPr="0005441D">
        <w:rPr>
          <w:lang w:val="en-US"/>
        </w:rPr>
        <w:t>hanno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aiutato</w:t>
      </w:r>
      <w:proofErr w:type="spellEnd"/>
      <w:r w:rsidRPr="0005441D">
        <w:rPr>
          <w:lang w:val="en-US"/>
        </w:rPr>
        <w:t xml:space="preserve"> la </w:t>
      </w:r>
      <w:proofErr w:type="spellStart"/>
      <w:r w:rsidRPr="0005441D">
        <w:rPr>
          <w:lang w:val="en-US"/>
        </w:rPr>
        <w:t>squadra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stesa</w:t>
      </w:r>
      <w:proofErr w:type="spellEnd"/>
      <w:r w:rsidRPr="0005441D">
        <w:rPr>
          <w:lang w:val="en-US"/>
        </w:rPr>
        <w:t xml:space="preserve"> a </w:t>
      </w:r>
      <w:proofErr w:type="spellStart"/>
      <w:r w:rsidRPr="0005441D">
        <w:rPr>
          <w:lang w:val="en-US"/>
        </w:rPr>
        <w:t>soddisfare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severi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requisiti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qualitativi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nonostante</w:t>
      </w:r>
      <w:proofErr w:type="spellEnd"/>
      <w:r w:rsidRPr="0005441D">
        <w:rPr>
          <w:lang w:val="en-US"/>
        </w:rPr>
        <w:t xml:space="preserve"> il poco tempo a </w:t>
      </w:r>
      <w:proofErr w:type="spellStart"/>
      <w:r w:rsidRPr="0005441D">
        <w:rPr>
          <w:lang w:val="en-US"/>
        </w:rPr>
        <w:t>disposizione</w:t>
      </w:r>
      <w:proofErr w:type="spellEnd"/>
      <w:r w:rsidRPr="0005441D">
        <w:rPr>
          <w:lang w:val="en-US"/>
        </w:rPr>
        <w:t xml:space="preserve">. </w:t>
      </w:r>
    </w:p>
    <w:p w14:paraId="3FCD99F0" w14:textId="77777777" w:rsidR="0005441D" w:rsidRPr="0005441D" w:rsidRDefault="0005441D" w:rsidP="0005441D">
      <w:pPr>
        <w:pStyle w:val="Absatzberschrift"/>
        <w:rPr>
          <w:lang w:val="en-US"/>
        </w:rPr>
      </w:pPr>
      <w:proofErr w:type="spellStart"/>
      <w:r w:rsidRPr="0005441D">
        <w:rPr>
          <w:lang w:val="en-US"/>
        </w:rPr>
        <w:t>Bordi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esatti</w:t>
      </w:r>
      <w:proofErr w:type="spellEnd"/>
      <w:r w:rsidRPr="0005441D">
        <w:rPr>
          <w:lang w:val="en-US"/>
        </w:rPr>
        <w:t xml:space="preserve"> per il </w:t>
      </w:r>
      <w:proofErr w:type="spellStart"/>
      <w:r w:rsidRPr="0005441D">
        <w:rPr>
          <w:lang w:val="en-US"/>
        </w:rPr>
        <w:t>deflusso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dell’acqua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piovana</w:t>
      </w:r>
      <w:proofErr w:type="spellEnd"/>
      <w:r w:rsidRPr="0005441D">
        <w:rPr>
          <w:lang w:val="en-US"/>
        </w:rPr>
        <w:t xml:space="preserve"> </w:t>
      </w:r>
    </w:p>
    <w:p w14:paraId="4D97589D" w14:textId="77777777" w:rsidR="0005441D" w:rsidRPr="0005441D" w:rsidRDefault="0005441D" w:rsidP="0005441D">
      <w:pPr>
        <w:pStyle w:val="Standardabsatz"/>
        <w:rPr>
          <w:lang w:val="en-US"/>
        </w:rPr>
      </w:pPr>
      <w:r w:rsidRPr="0005441D">
        <w:rPr>
          <w:lang w:val="en-US"/>
        </w:rPr>
        <w:t xml:space="preserve">Le </w:t>
      </w:r>
      <w:proofErr w:type="spellStart"/>
      <w:r w:rsidRPr="0005441D">
        <w:rPr>
          <w:lang w:val="en-US"/>
        </w:rPr>
        <w:t>superfici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aeroportuali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hanno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solito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un’inclinazione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trasversale</w:t>
      </w:r>
      <w:proofErr w:type="spellEnd"/>
      <w:r w:rsidRPr="0005441D">
        <w:rPr>
          <w:lang w:val="en-US"/>
        </w:rPr>
        <w:t xml:space="preserve"> molto </w:t>
      </w:r>
      <w:proofErr w:type="spellStart"/>
      <w:r w:rsidRPr="0005441D">
        <w:rPr>
          <w:lang w:val="en-US"/>
        </w:rPr>
        <w:t>ridotta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pari</w:t>
      </w:r>
      <w:proofErr w:type="spellEnd"/>
      <w:r w:rsidRPr="0005441D">
        <w:rPr>
          <w:lang w:val="en-US"/>
        </w:rPr>
        <w:t xml:space="preserve"> all’1% a Keflavik. La </w:t>
      </w:r>
      <w:proofErr w:type="spellStart"/>
      <w:r w:rsidRPr="0005441D">
        <w:rPr>
          <w:lang w:val="en-US"/>
        </w:rPr>
        <w:t>superficie</w:t>
      </w:r>
      <w:proofErr w:type="spellEnd"/>
      <w:r w:rsidRPr="0005441D">
        <w:rPr>
          <w:lang w:val="en-US"/>
        </w:rPr>
        <w:t xml:space="preserve"> è </w:t>
      </w:r>
      <w:proofErr w:type="spellStart"/>
      <w:r w:rsidRPr="0005441D">
        <w:rPr>
          <w:lang w:val="en-US"/>
        </w:rPr>
        <w:t>stata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realizzata</w:t>
      </w:r>
      <w:proofErr w:type="spellEnd"/>
      <w:r w:rsidRPr="0005441D">
        <w:rPr>
          <w:lang w:val="en-US"/>
        </w:rPr>
        <w:t xml:space="preserve"> con 31 </w:t>
      </w:r>
      <w:proofErr w:type="spellStart"/>
      <w:r w:rsidRPr="0005441D">
        <w:rPr>
          <w:lang w:val="en-US"/>
        </w:rPr>
        <w:t>corsie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singole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collegate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tra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loro</w:t>
      </w:r>
      <w:proofErr w:type="spellEnd"/>
      <w:r w:rsidRPr="0005441D">
        <w:rPr>
          <w:lang w:val="en-US"/>
        </w:rPr>
        <w:t xml:space="preserve"> con le barre di </w:t>
      </w:r>
      <w:proofErr w:type="spellStart"/>
      <w:r w:rsidRPr="0005441D">
        <w:rPr>
          <w:lang w:val="en-US"/>
        </w:rPr>
        <w:t>legatura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posate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lateralmente</w:t>
      </w:r>
      <w:proofErr w:type="spellEnd"/>
      <w:r w:rsidRPr="0005441D">
        <w:rPr>
          <w:lang w:val="en-US"/>
        </w:rPr>
        <w:t xml:space="preserve">, per </w:t>
      </w:r>
      <w:proofErr w:type="spellStart"/>
      <w:r w:rsidRPr="0005441D">
        <w:rPr>
          <w:lang w:val="en-US"/>
        </w:rPr>
        <w:t>garantire</w:t>
      </w:r>
      <w:proofErr w:type="spellEnd"/>
      <w:r w:rsidRPr="0005441D">
        <w:rPr>
          <w:lang w:val="en-US"/>
        </w:rPr>
        <w:t xml:space="preserve"> la </w:t>
      </w:r>
      <w:proofErr w:type="spellStart"/>
      <w:r w:rsidRPr="0005441D">
        <w:rPr>
          <w:lang w:val="en-US"/>
        </w:rPr>
        <w:t>corretta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altezza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ciascuna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corsia</w:t>
      </w:r>
      <w:proofErr w:type="spellEnd"/>
      <w:r w:rsidRPr="0005441D">
        <w:rPr>
          <w:lang w:val="en-US"/>
        </w:rPr>
        <w:t xml:space="preserve">. I </w:t>
      </w:r>
      <w:proofErr w:type="spellStart"/>
      <w:r w:rsidRPr="0005441D">
        <w:rPr>
          <w:lang w:val="en-US"/>
        </w:rPr>
        <w:t>bordi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esterni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piste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hanno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rappresentato</w:t>
      </w:r>
      <w:proofErr w:type="spellEnd"/>
      <w:r w:rsidRPr="0005441D">
        <w:rPr>
          <w:lang w:val="en-US"/>
        </w:rPr>
        <w:t xml:space="preserve"> una </w:t>
      </w:r>
      <w:proofErr w:type="spellStart"/>
      <w:r w:rsidRPr="0005441D">
        <w:rPr>
          <w:lang w:val="en-US"/>
        </w:rPr>
        <w:t>sfida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particolare</w:t>
      </w:r>
      <w:proofErr w:type="spellEnd"/>
      <w:r w:rsidRPr="0005441D">
        <w:rPr>
          <w:lang w:val="en-US"/>
        </w:rPr>
        <w:t xml:space="preserve"> per la </w:t>
      </w:r>
      <w:proofErr w:type="spellStart"/>
      <w:r w:rsidRPr="0005441D">
        <w:rPr>
          <w:lang w:val="en-US"/>
        </w:rPr>
        <w:t>stesa</w:t>
      </w:r>
      <w:proofErr w:type="spellEnd"/>
      <w:r w:rsidRPr="0005441D">
        <w:rPr>
          <w:lang w:val="en-US"/>
        </w:rPr>
        <w:t xml:space="preserve"> con il </w:t>
      </w:r>
      <w:proofErr w:type="spellStart"/>
      <w:r w:rsidRPr="0005441D">
        <w:rPr>
          <w:lang w:val="en-US"/>
        </w:rPr>
        <w:t>procedimento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casseforme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scorrevoli</w:t>
      </w:r>
      <w:proofErr w:type="spellEnd"/>
      <w:r w:rsidRPr="0005441D">
        <w:rPr>
          <w:lang w:val="en-US"/>
        </w:rPr>
        <w:t xml:space="preserve">. </w:t>
      </w:r>
      <w:proofErr w:type="spellStart"/>
      <w:r w:rsidRPr="0005441D">
        <w:rPr>
          <w:lang w:val="en-US"/>
        </w:rPr>
        <w:t>Dovevano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presentare</w:t>
      </w:r>
      <w:proofErr w:type="spellEnd"/>
      <w:r w:rsidRPr="0005441D">
        <w:rPr>
          <w:lang w:val="en-US"/>
        </w:rPr>
        <w:t xml:space="preserve"> un </w:t>
      </w:r>
      <w:proofErr w:type="spellStart"/>
      <w:r w:rsidRPr="0005441D">
        <w:rPr>
          <w:lang w:val="en-US"/>
        </w:rPr>
        <w:t>preciso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angolo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retto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su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tutta</w:t>
      </w:r>
      <w:proofErr w:type="spellEnd"/>
      <w:r w:rsidRPr="0005441D">
        <w:rPr>
          <w:lang w:val="en-US"/>
        </w:rPr>
        <w:t xml:space="preserve"> la </w:t>
      </w:r>
      <w:proofErr w:type="spellStart"/>
      <w:r w:rsidRPr="0005441D">
        <w:rPr>
          <w:lang w:val="en-US"/>
        </w:rPr>
        <w:t>lunghezza</w:t>
      </w:r>
      <w:proofErr w:type="spellEnd"/>
      <w:r w:rsidRPr="0005441D">
        <w:rPr>
          <w:lang w:val="en-US"/>
        </w:rPr>
        <w:t xml:space="preserve"> ed </w:t>
      </w:r>
      <w:proofErr w:type="spellStart"/>
      <w:r w:rsidRPr="0005441D">
        <w:rPr>
          <w:lang w:val="en-US"/>
        </w:rPr>
        <w:t>essere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prodotti</w:t>
      </w:r>
      <w:proofErr w:type="spellEnd"/>
      <w:r w:rsidRPr="0005441D">
        <w:rPr>
          <w:lang w:val="en-US"/>
        </w:rPr>
        <w:t xml:space="preserve"> in modo </w:t>
      </w:r>
      <w:proofErr w:type="spellStart"/>
      <w:r w:rsidRPr="0005441D">
        <w:rPr>
          <w:lang w:val="en-US"/>
        </w:rPr>
        <w:t>netto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oltre</w:t>
      </w:r>
      <w:proofErr w:type="spellEnd"/>
      <w:r w:rsidRPr="0005441D">
        <w:rPr>
          <w:lang w:val="en-US"/>
        </w:rPr>
        <w:t xml:space="preserve"> a non dover </w:t>
      </w:r>
      <w:proofErr w:type="spellStart"/>
      <w:r w:rsidRPr="0005441D">
        <w:rPr>
          <w:lang w:val="en-US"/>
        </w:rPr>
        <w:t>calare</w:t>
      </w:r>
      <w:proofErr w:type="spellEnd"/>
      <w:r w:rsidRPr="0005441D">
        <w:rPr>
          <w:lang w:val="en-US"/>
        </w:rPr>
        <w:t xml:space="preserve">. Solo in </w:t>
      </w:r>
      <w:proofErr w:type="spellStart"/>
      <w:r w:rsidRPr="0005441D">
        <w:rPr>
          <w:lang w:val="en-US"/>
        </w:rPr>
        <w:t>questo</w:t>
      </w:r>
      <w:proofErr w:type="spellEnd"/>
      <w:r w:rsidRPr="0005441D">
        <w:rPr>
          <w:lang w:val="en-US"/>
        </w:rPr>
        <w:t xml:space="preserve"> modo è </w:t>
      </w:r>
      <w:proofErr w:type="spellStart"/>
      <w:r w:rsidRPr="0005441D">
        <w:rPr>
          <w:lang w:val="en-US"/>
        </w:rPr>
        <w:t>possibile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garantire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che</w:t>
      </w:r>
      <w:proofErr w:type="spellEnd"/>
      <w:r w:rsidRPr="0005441D">
        <w:rPr>
          <w:lang w:val="en-US"/>
        </w:rPr>
        <w:t xml:space="preserve"> le </w:t>
      </w:r>
      <w:proofErr w:type="spellStart"/>
      <w:r w:rsidRPr="0005441D">
        <w:rPr>
          <w:lang w:val="en-US"/>
        </w:rPr>
        <w:t>acque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piovane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defluiscano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correttamente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durante</w:t>
      </w:r>
      <w:proofErr w:type="spellEnd"/>
      <w:r w:rsidRPr="0005441D">
        <w:rPr>
          <w:lang w:val="en-US"/>
        </w:rPr>
        <w:t xml:space="preserve"> il </w:t>
      </w:r>
      <w:proofErr w:type="spellStart"/>
      <w:r w:rsidRPr="0005441D">
        <w:rPr>
          <w:lang w:val="en-US"/>
        </w:rPr>
        <w:t>successivo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funzionamento</w:t>
      </w:r>
      <w:proofErr w:type="spellEnd"/>
      <w:r w:rsidRPr="0005441D">
        <w:rPr>
          <w:lang w:val="en-US"/>
        </w:rPr>
        <w:t xml:space="preserve">. </w:t>
      </w:r>
    </w:p>
    <w:p w14:paraId="11D58C9D" w14:textId="77777777" w:rsidR="0005441D" w:rsidRPr="0005441D" w:rsidRDefault="0005441D" w:rsidP="0005441D">
      <w:pPr>
        <w:pStyle w:val="Teaserhead"/>
        <w:jc w:val="left"/>
        <w:rPr>
          <w:lang w:val="en-US"/>
        </w:rPr>
      </w:pPr>
      <w:r w:rsidRPr="0005441D">
        <w:rPr>
          <w:lang w:val="en-US"/>
        </w:rPr>
        <w:t xml:space="preserve">I </w:t>
      </w:r>
      <w:proofErr w:type="spellStart"/>
      <w:r w:rsidRPr="0005441D">
        <w:rPr>
          <w:lang w:val="en-US"/>
        </w:rPr>
        <w:t>tecnici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applicativi</w:t>
      </w:r>
      <w:proofErr w:type="spellEnd"/>
      <w:r w:rsidRPr="0005441D">
        <w:rPr>
          <w:lang w:val="en-US"/>
        </w:rPr>
        <w:t xml:space="preserve"> Wirtgen </w:t>
      </w:r>
      <w:proofErr w:type="spellStart"/>
      <w:r w:rsidRPr="0005441D">
        <w:rPr>
          <w:lang w:val="en-US"/>
        </w:rPr>
        <w:t>hanno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aiutato</w:t>
      </w:r>
      <w:proofErr w:type="spellEnd"/>
      <w:r w:rsidRPr="0005441D">
        <w:rPr>
          <w:lang w:val="en-US"/>
        </w:rPr>
        <w:t xml:space="preserve"> per la </w:t>
      </w:r>
      <w:proofErr w:type="spellStart"/>
      <w:r w:rsidRPr="0005441D">
        <w:rPr>
          <w:lang w:val="en-US"/>
        </w:rPr>
        <w:t>ricetta</w:t>
      </w:r>
      <w:proofErr w:type="spellEnd"/>
      <w:r w:rsidRPr="0005441D">
        <w:rPr>
          <w:lang w:val="en-US"/>
        </w:rPr>
        <w:t xml:space="preserve"> del </w:t>
      </w:r>
      <w:proofErr w:type="spellStart"/>
      <w:r w:rsidRPr="0005441D">
        <w:rPr>
          <w:lang w:val="en-US"/>
        </w:rPr>
        <w:t>calcestruzzo</w:t>
      </w:r>
      <w:proofErr w:type="spellEnd"/>
    </w:p>
    <w:p w14:paraId="5ABD521E" w14:textId="77777777" w:rsidR="007547FC" w:rsidRDefault="0005441D" w:rsidP="0005441D">
      <w:pPr>
        <w:pStyle w:val="Standardabsatz"/>
        <w:rPr>
          <w:lang w:val="en-US"/>
        </w:rPr>
      </w:pPr>
      <w:proofErr w:type="spellStart"/>
      <w:r w:rsidRPr="0005441D">
        <w:rPr>
          <w:lang w:val="en-US"/>
        </w:rPr>
        <w:t>Fondamentalmente</w:t>
      </w:r>
      <w:proofErr w:type="spellEnd"/>
      <w:r w:rsidRPr="0005441D">
        <w:rPr>
          <w:lang w:val="en-US"/>
        </w:rPr>
        <w:t xml:space="preserve">, il </w:t>
      </w:r>
      <w:proofErr w:type="spellStart"/>
      <w:r w:rsidRPr="0005441D">
        <w:rPr>
          <w:lang w:val="en-US"/>
        </w:rPr>
        <w:t>calcestruzzo</w:t>
      </w:r>
      <w:proofErr w:type="spellEnd"/>
      <w:r w:rsidRPr="0005441D">
        <w:rPr>
          <w:lang w:val="en-US"/>
        </w:rPr>
        <w:t xml:space="preserve"> è sempre </w:t>
      </w:r>
      <w:proofErr w:type="spellStart"/>
      <w:r w:rsidRPr="0005441D">
        <w:rPr>
          <w:lang w:val="en-US"/>
        </w:rPr>
        <w:t>prodotto</w:t>
      </w:r>
      <w:proofErr w:type="spellEnd"/>
      <w:r w:rsidRPr="0005441D">
        <w:rPr>
          <w:lang w:val="en-US"/>
        </w:rPr>
        <w:t xml:space="preserve"> con </w:t>
      </w:r>
      <w:proofErr w:type="spellStart"/>
      <w:r w:rsidRPr="0005441D">
        <w:rPr>
          <w:lang w:val="en-US"/>
        </w:rPr>
        <w:t>cemento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acqua</w:t>
      </w:r>
      <w:proofErr w:type="spellEnd"/>
      <w:r w:rsidRPr="0005441D">
        <w:rPr>
          <w:lang w:val="en-US"/>
        </w:rPr>
        <w:t xml:space="preserve"> e diverse </w:t>
      </w:r>
      <w:proofErr w:type="spellStart"/>
      <w:r w:rsidRPr="0005441D">
        <w:rPr>
          <w:lang w:val="en-US"/>
        </w:rPr>
        <w:t>granulometrie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inerti</w:t>
      </w:r>
      <w:proofErr w:type="spellEnd"/>
      <w:r w:rsidRPr="0005441D">
        <w:rPr>
          <w:lang w:val="en-US"/>
        </w:rPr>
        <w:t xml:space="preserve">. Per </w:t>
      </w:r>
      <w:proofErr w:type="spellStart"/>
      <w:r w:rsidRPr="0005441D">
        <w:rPr>
          <w:lang w:val="en-US"/>
        </w:rPr>
        <w:t>poter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soddisfare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requisiti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portata</w:t>
      </w:r>
      <w:proofErr w:type="spellEnd"/>
      <w:r w:rsidRPr="0005441D">
        <w:rPr>
          <w:lang w:val="en-US"/>
        </w:rPr>
        <w:t xml:space="preserve"> e </w:t>
      </w:r>
      <w:proofErr w:type="spellStart"/>
      <w:r w:rsidRPr="0005441D">
        <w:rPr>
          <w:lang w:val="en-US"/>
        </w:rPr>
        <w:t>resistenza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all’usura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dell’opera</w:t>
      </w:r>
      <w:proofErr w:type="spellEnd"/>
      <w:r w:rsidRPr="0005441D">
        <w:rPr>
          <w:lang w:val="en-US"/>
        </w:rPr>
        <w:t xml:space="preserve"> in </w:t>
      </w:r>
      <w:proofErr w:type="spellStart"/>
      <w:r w:rsidRPr="0005441D">
        <w:rPr>
          <w:lang w:val="en-US"/>
        </w:rPr>
        <w:t>questione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sono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stati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necessari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ulteriori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additivi</w:t>
      </w:r>
      <w:proofErr w:type="spellEnd"/>
      <w:r w:rsidRPr="0005441D">
        <w:rPr>
          <w:lang w:val="en-US"/>
        </w:rPr>
        <w:t xml:space="preserve">; </w:t>
      </w:r>
      <w:proofErr w:type="spellStart"/>
      <w:r w:rsidRPr="0005441D">
        <w:rPr>
          <w:lang w:val="en-US"/>
        </w:rPr>
        <w:t>inoltre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componenti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principali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sono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stati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valutati</w:t>
      </w:r>
      <w:proofErr w:type="spellEnd"/>
      <w:r w:rsidRPr="0005441D">
        <w:rPr>
          <w:lang w:val="en-US"/>
        </w:rPr>
        <w:t xml:space="preserve"> con </w:t>
      </w:r>
      <w:proofErr w:type="spellStart"/>
      <w:r w:rsidRPr="0005441D">
        <w:rPr>
          <w:lang w:val="en-US"/>
        </w:rPr>
        <w:t>estrema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attenzione</w:t>
      </w:r>
      <w:proofErr w:type="spellEnd"/>
      <w:r w:rsidRPr="0005441D">
        <w:rPr>
          <w:lang w:val="en-US"/>
        </w:rPr>
        <w:t xml:space="preserve">. I </w:t>
      </w:r>
      <w:proofErr w:type="spellStart"/>
      <w:r w:rsidRPr="0005441D">
        <w:rPr>
          <w:lang w:val="en-US"/>
        </w:rPr>
        <w:t>requisiti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dell’ampliamento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dell’aeroporto</w:t>
      </w:r>
      <w:proofErr w:type="spellEnd"/>
      <w:r w:rsidRPr="0005441D">
        <w:rPr>
          <w:lang w:val="en-US"/>
        </w:rPr>
        <w:t xml:space="preserve"> di Keflavik </w:t>
      </w:r>
      <w:proofErr w:type="spellStart"/>
      <w:r w:rsidRPr="0005441D">
        <w:rPr>
          <w:lang w:val="en-US"/>
        </w:rPr>
        <w:t>comprendevano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ad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esempio</w:t>
      </w:r>
      <w:proofErr w:type="spellEnd"/>
      <w:r w:rsidRPr="0005441D">
        <w:rPr>
          <w:lang w:val="en-US"/>
        </w:rPr>
        <w:t xml:space="preserve"> un </w:t>
      </w:r>
      <w:proofErr w:type="spellStart"/>
      <w:r w:rsidRPr="0005441D">
        <w:rPr>
          <w:lang w:val="en-US"/>
        </w:rPr>
        <w:t>calcestruzzo</w:t>
      </w:r>
      <w:proofErr w:type="spellEnd"/>
      <w:r w:rsidRPr="0005441D">
        <w:rPr>
          <w:lang w:val="en-US"/>
        </w:rPr>
        <w:t xml:space="preserve"> di una </w:t>
      </w:r>
      <w:proofErr w:type="spellStart"/>
      <w:r w:rsidRPr="0005441D">
        <w:rPr>
          <w:lang w:val="en-US"/>
        </w:rPr>
        <w:t>classe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resistenza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alla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compressione</w:t>
      </w:r>
      <w:proofErr w:type="spellEnd"/>
      <w:r w:rsidRPr="0005441D">
        <w:rPr>
          <w:lang w:val="en-US"/>
        </w:rPr>
        <w:t xml:space="preserve"> C35/45. </w:t>
      </w:r>
    </w:p>
    <w:p w14:paraId="3913D789" w14:textId="77777777" w:rsidR="007547FC" w:rsidRDefault="007547FC">
      <w:pPr>
        <w:rPr>
          <w:rFonts w:eastAsiaTheme="minorHAnsi" w:cstheme="minorBidi"/>
          <w:sz w:val="22"/>
          <w:szCs w:val="24"/>
          <w:lang w:val="en-US"/>
        </w:rPr>
      </w:pPr>
      <w:r>
        <w:rPr>
          <w:lang w:val="en-US"/>
        </w:rPr>
        <w:br w:type="page"/>
      </w:r>
    </w:p>
    <w:p w14:paraId="528C4A5A" w14:textId="2C043938" w:rsidR="007C2FEE" w:rsidRPr="0005441D" w:rsidRDefault="0005441D" w:rsidP="0005441D">
      <w:pPr>
        <w:pStyle w:val="Standardabsatz"/>
        <w:rPr>
          <w:lang w:val="en-US"/>
        </w:rPr>
      </w:pPr>
      <w:r w:rsidRPr="0005441D">
        <w:rPr>
          <w:lang w:val="en-US"/>
        </w:rPr>
        <w:lastRenderedPageBreak/>
        <w:t xml:space="preserve">Per </w:t>
      </w:r>
      <w:proofErr w:type="spellStart"/>
      <w:r w:rsidRPr="0005441D">
        <w:rPr>
          <w:lang w:val="en-US"/>
        </w:rPr>
        <w:t>ottenere</w:t>
      </w:r>
      <w:proofErr w:type="spellEnd"/>
      <w:r w:rsidRPr="0005441D">
        <w:rPr>
          <w:lang w:val="en-US"/>
        </w:rPr>
        <w:t xml:space="preserve"> la </w:t>
      </w:r>
      <w:proofErr w:type="spellStart"/>
      <w:r w:rsidRPr="0005441D">
        <w:rPr>
          <w:lang w:val="en-US"/>
        </w:rPr>
        <w:t>resistenza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alla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compressione</w:t>
      </w:r>
      <w:proofErr w:type="spellEnd"/>
      <w:r w:rsidRPr="0005441D">
        <w:rPr>
          <w:lang w:val="en-US"/>
        </w:rPr>
        <w:t xml:space="preserve"> di 45 N/mm² (</w:t>
      </w:r>
      <w:proofErr w:type="spellStart"/>
      <w:r w:rsidRPr="0005441D">
        <w:rPr>
          <w:lang w:val="en-US"/>
        </w:rPr>
        <w:t>provino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cubico</w:t>
      </w:r>
      <w:proofErr w:type="spellEnd"/>
      <w:r w:rsidRPr="0005441D">
        <w:rPr>
          <w:lang w:val="en-US"/>
        </w:rPr>
        <w:t xml:space="preserve">), la </w:t>
      </w:r>
      <w:proofErr w:type="spellStart"/>
      <w:r w:rsidRPr="0005441D">
        <w:rPr>
          <w:lang w:val="en-US"/>
        </w:rPr>
        <w:t>ricetta</w:t>
      </w:r>
      <w:proofErr w:type="spellEnd"/>
      <w:r w:rsidRPr="0005441D">
        <w:rPr>
          <w:lang w:val="en-US"/>
        </w:rPr>
        <w:t xml:space="preserve"> del </w:t>
      </w:r>
      <w:proofErr w:type="spellStart"/>
      <w:r w:rsidRPr="0005441D">
        <w:rPr>
          <w:lang w:val="en-US"/>
        </w:rPr>
        <w:t>calcestruzzo</w:t>
      </w:r>
      <w:proofErr w:type="spellEnd"/>
      <w:r w:rsidRPr="0005441D">
        <w:rPr>
          <w:lang w:val="en-US"/>
        </w:rPr>
        <w:t xml:space="preserve"> è </w:t>
      </w:r>
      <w:proofErr w:type="spellStart"/>
      <w:r w:rsidRPr="0005441D">
        <w:rPr>
          <w:lang w:val="en-US"/>
        </w:rPr>
        <w:t>stata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stabilita</w:t>
      </w:r>
      <w:proofErr w:type="spellEnd"/>
      <w:r w:rsidRPr="0005441D">
        <w:rPr>
          <w:lang w:val="en-US"/>
        </w:rPr>
        <w:t xml:space="preserve"> con </w:t>
      </w:r>
      <w:proofErr w:type="spellStart"/>
      <w:r w:rsidRPr="0005441D">
        <w:rPr>
          <w:lang w:val="en-US"/>
        </w:rPr>
        <w:t>l’aiuto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tecnici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applicativi</w:t>
      </w:r>
      <w:proofErr w:type="spellEnd"/>
      <w:r w:rsidRPr="0005441D">
        <w:rPr>
          <w:lang w:val="en-US"/>
        </w:rPr>
        <w:t xml:space="preserve"> Wirtgen ed è </w:t>
      </w:r>
      <w:proofErr w:type="spellStart"/>
      <w:r w:rsidRPr="0005441D">
        <w:rPr>
          <w:lang w:val="en-US"/>
        </w:rPr>
        <w:t>stata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ottimizzata</w:t>
      </w:r>
      <w:proofErr w:type="spellEnd"/>
      <w:r w:rsidRPr="0005441D">
        <w:rPr>
          <w:lang w:val="en-US"/>
        </w:rPr>
        <w:t xml:space="preserve"> per la </w:t>
      </w:r>
      <w:proofErr w:type="spellStart"/>
      <w:r w:rsidRPr="0005441D">
        <w:rPr>
          <w:lang w:val="en-US"/>
        </w:rPr>
        <w:t>stesa</w:t>
      </w:r>
      <w:proofErr w:type="spellEnd"/>
      <w:r w:rsidRPr="0005441D">
        <w:rPr>
          <w:lang w:val="en-US"/>
        </w:rPr>
        <w:t xml:space="preserve"> con la </w:t>
      </w:r>
      <w:proofErr w:type="spellStart"/>
      <w:r w:rsidRPr="0005441D">
        <w:rPr>
          <w:lang w:val="en-US"/>
        </w:rPr>
        <w:t>finitrice</w:t>
      </w:r>
      <w:proofErr w:type="spellEnd"/>
      <w:r w:rsidRPr="0005441D">
        <w:rPr>
          <w:lang w:val="en-US"/>
        </w:rPr>
        <w:t xml:space="preserve"> a </w:t>
      </w:r>
      <w:proofErr w:type="spellStart"/>
      <w:r w:rsidRPr="0005441D">
        <w:rPr>
          <w:lang w:val="en-US"/>
        </w:rPr>
        <w:t>casseforme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scorrevoli</w:t>
      </w:r>
      <w:proofErr w:type="spellEnd"/>
      <w:r w:rsidRPr="0005441D">
        <w:rPr>
          <w:lang w:val="en-US"/>
        </w:rPr>
        <w:t xml:space="preserve">. Senza </w:t>
      </w:r>
      <w:proofErr w:type="spellStart"/>
      <w:r w:rsidRPr="0005441D">
        <w:rPr>
          <w:lang w:val="en-US"/>
        </w:rPr>
        <w:t>necessità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sperimentazione</w:t>
      </w:r>
      <w:proofErr w:type="spellEnd"/>
      <w:r w:rsidRPr="0005441D">
        <w:rPr>
          <w:lang w:val="en-US"/>
        </w:rPr>
        <w:t xml:space="preserve">, è </w:t>
      </w:r>
      <w:proofErr w:type="spellStart"/>
      <w:r w:rsidRPr="0005441D">
        <w:rPr>
          <w:lang w:val="en-US"/>
        </w:rPr>
        <w:t>stato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possibile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iniziare</w:t>
      </w:r>
      <w:proofErr w:type="spellEnd"/>
      <w:r w:rsidRPr="0005441D">
        <w:rPr>
          <w:lang w:val="en-US"/>
        </w:rPr>
        <w:t xml:space="preserve"> subito in </w:t>
      </w:r>
      <w:proofErr w:type="spellStart"/>
      <w:r w:rsidRPr="0005441D">
        <w:rPr>
          <w:lang w:val="en-US"/>
        </w:rPr>
        <w:t>sito</w:t>
      </w:r>
      <w:proofErr w:type="spellEnd"/>
      <w:r w:rsidRPr="0005441D">
        <w:rPr>
          <w:lang w:val="en-US"/>
        </w:rPr>
        <w:t xml:space="preserve"> con le prime </w:t>
      </w:r>
      <w:proofErr w:type="spellStart"/>
      <w:r w:rsidRPr="0005441D">
        <w:rPr>
          <w:lang w:val="en-US"/>
        </w:rPr>
        <w:t>corsie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pilota</w:t>
      </w:r>
      <w:proofErr w:type="spellEnd"/>
      <w:r w:rsidRPr="0005441D">
        <w:rPr>
          <w:lang w:val="en-US"/>
        </w:rPr>
        <w:t xml:space="preserve">. </w:t>
      </w:r>
      <w:proofErr w:type="spellStart"/>
      <w:r w:rsidRPr="0005441D">
        <w:rPr>
          <w:lang w:val="en-US"/>
        </w:rPr>
        <w:t>Queste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hanno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mostrato</w:t>
      </w:r>
      <w:proofErr w:type="spellEnd"/>
      <w:r w:rsidRPr="0005441D">
        <w:rPr>
          <w:lang w:val="en-US"/>
        </w:rPr>
        <w:t xml:space="preserve"> una </w:t>
      </w:r>
      <w:proofErr w:type="spellStart"/>
      <w:r w:rsidRPr="0005441D">
        <w:rPr>
          <w:lang w:val="en-US"/>
        </w:rPr>
        <w:t>qualità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ottimale</w:t>
      </w:r>
      <w:proofErr w:type="spellEnd"/>
      <w:r w:rsidRPr="0005441D">
        <w:rPr>
          <w:lang w:val="en-US"/>
        </w:rPr>
        <w:t xml:space="preserve"> in tutti </w:t>
      </w:r>
      <w:proofErr w:type="spellStart"/>
      <w:r w:rsidRPr="0005441D">
        <w:rPr>
          <w:lang w:val="en-US"/>
        </w:rPr>
        <w:t>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parametri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richiesti</w:t>
      </w:r>
      <w:proofErr w:type="spellEnd"/>
      <w:r w:rsidRPr="0005441D">
        <w:rPr>
          <w:lang w:val="en-US"/>
        </w:rPr>
        <w:t xml:space="preserve">, come ad </w:t>
      </w:r>
      <w:proofErr w:type="spellStart"/>
      <w:r w:rsidRPr="0005441D">
        <w:rPr>
          <w:lang w:val="en-US"/>
        </w:rPr>
        <w:t>esempio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compattazione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resistenza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alla</w:t>
      </w:r>
      <w:proofErr w:type="spellEnd"/>
      <w:r w:rsidRPr="0005441D">
        <w:rPr>
          <w:lang w:val="en-US"/>
        </w:rPr>
        <w:t xml:space="preserve"> </w:t>
      </w:r>
      <w:proofErr w:type="spellStart"/>
      <w:r w:rsidR="005B1C0F" w:rsidRPr="0005441D">
        <w:rPr>
          <w:lang w:val="en-US"/>
        </w:rPr>
        <w:t>geforderten</w:t>
      </w:r>
      <w:proofErr w:type="spellEnd"/>
      <w:r w:rsidR="005B1C0F"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compressione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conformità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precisione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posizione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profili</w:t>
      </w:r>
      <w:proofErr w:type="spellEnd"/>
      <w:r w:rsidRPr="0005441D">
        <w:rPr>
          <w:lang w:val="en-US"/>
        </w:rPr>
        <w:t xml:space="preserve"> e </w:t>
      </w:r>
      <w:proofErr w:type="spellStart"/>
      <w:r w:rsidRPr="0005441D">
        <w:rPr>
          <w:lang w:val="en-US"/>
        </w:rPr>
        <w:t>ruvidezza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superficiale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od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aderenza</w:t>
      </w:r>
      <w:proofErr w:type="spellEnd"/>
      <w:r w:rsidRPr="0005441D">
        <w:rPr>
          <w:lang w:val="en-US"/>
        </w:rPr>
        <w:t>.</w:t>
      </w:r>
    </w:p>
    <w:p w14:paraId="08540950" w14:textId="77777777" w:rsidR="0005441D" w:rsidRPr="0005441D" w:rsidRDefault="0005441D" w:rsidP="0005441D">
      <w:pPr>
        <w:pStyle w:val="Teaserhead"/>
        <w:rPr>
          <w:lang w:val="en-US"/>
        </w:rPr>
      </w:pPr>
      <w:proofErr w:type="spellStart"/>
      <w:r w:rsidRPr="0005441D">
        <w:rPr>
          <w:lang w:val="en-US"/>
        </w:rPr>
        <w:t>Massima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planarità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superfici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aeroportuali</w:t>
      </w:r>
      <w:proofErr w:type="spellEnd"/>
      <w:r w:rsidRPr="0005441D">
        <w:rPr>
          <w:lang w:val="en-US"/>
        </w:rPr>
        <w:t xml:space="preserve"> </w:t>
      </w:r>
    </w:p>
    <w:p w14:paraId="1AF5F8C3" w14:textId="77777777" w:rsidR="0005441D" w:rsidRPr="0005441D" w:rsidRDefault="0005441D" w:rsidP="0005441D">
      <w:pPr>
        <w:pStyle w:val="Standardabsatz"/>
        <w:rPr>
          <w:lang w:val="en-US"/>
        </w:rPr>
      </w:pPr>
      <w:r w:rsidRPr="0005441D">
        <w:rPr>
          <w:lang w:val="en-US"/>
        </w:rPr>
        <w:t xml:space="preserve">I </w:t>
      </w:r>
      <w:proofErr w:type="spellStart"/>
      <w:r w:rsidRPr="0005441D">
        <w:rPr>
          <w:lang w:val="en-US"/>
        </w:rPr>
        <w:t>requisiti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conformità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delle</w:t>
      </w:r>
      <w:proofErr w:type="spellEnd"/>
      <w:r w:rsidRPr="0005441D">
        <w:rPr>
          <w:lang w:val="en-US"/>
        </w:rPr>
        <w:t xml:space="preserve"> </w:t>
      </w:r>
      <w:bookmarkStart w:id="0" w:name="_Hlk102489216"/>
      <w:proofErr w:type="spellStart"/>
      <w:r w:rsidRPr="0005441D">
        <w:rPr>
          <w:lang w:val="en-US"/>
        </w:rPr>
        <w:t>superfici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degli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aeroporti</w:t>
      </w:r>
      <w:bookmarkEnd w:id="0"/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sono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normalmente</w:t>
      </w:r>
      <w:proofErr w:type="spellEnd"/>
      <w:r w:rsidRPr="0005441D">
        <w:rPr>
          <w:lang w:val="en-US"/>
        </w:rPr>
        <w:t xml:space="preserve"> molto </w:t>
      </w:r>
      <w:proofErr w:type="spellStart"/>
      <w:r w:rsidRPr="0005441D">
        <w:rPr>
          <w:lang w:val="en-US"/>
        </w:rPr>
        <w:t>severi</w:t>
      </w:r>
      <w:proofErr w:type="spellEnd"/>
      <w:r w:rsidRPr="0005441D">
        <w:rPr>
          <w:lang w:val="en-US"/>
        </w:rPr>
        <w:t xml:space="preserve">. </w:t>
      </w:r>
      <w:proofErr w:type="spellStart"/>
      <w:r w:rsidRPr="0005441D">
        <w:rPr>
          <w:lang w:val="en-US"/>
        </w:rPr>
        <w:t>All’aeroporto</w:t>
      </w:r>
      <w:proofErr w:type="spellEnd"/>
      <w:r w:rsidRPr="0005441D">
        <w:rPr>
          <w:lang w:val="en-US"/>
        </w:rPr>
        <w:t xml:space="preserve"> di Keflavik, </w:t>
      </w:r>
      <w:proofErr w:type="spellStart"/>
      <w:r w:rsidRPr="0005441D">
        <w:rPr>
          <w:lang w:val="en-US"/>
        </w:rPr>
        <w:t>l’irregolarità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massima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ammessa</w:t>
      </w:r>
      <w:proofErr w:type="spellEnd"/>
      <w:r w:rsidRPr="0005441D">
        <w:rPr>
          <w:lang w:val="en-US"/>
        </w:rPr>
        <w:t xml:space="preserve"> era di 4 mm </w:t>
      </w:r>
      <w:proofErr w:type="spellStart"/>
      <w:r w:rsidRPr="0005441D">
        <w:rPr>
          <w:lang w:val="en-US"/>
        </w:rPr>
        <w:t>su</w:t>
      </w:r>
      <w:proofErr w:type="spellEnd"/>
      <w:r w:rsidRPr="0005441D">
        <w:rPr>
          <w:lang w:val="en-US"/>
        </w:rPr>
        <w:t xml:space="preserve"> 4 m. La </w:t>
      </w:r>
      <w:proofErr w:type="spellStart"/>
      <w:r w:rsidRPr="0005441D">
        <w:rPr>
          <w:lang w:val="en-US"/>
        </w:rPr>
        <w:t>misurazione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effettuata</w:t>
      </w:r>
      <w:proofErr w:type="spellEnd"/>
      <w:r w:rsidRPr="0005441D">
        <w:rPr>
          <w:lang w:val="en-US"/>
        </w:rPr>
        <w:t xml:space="preserve"> con il TP </w:t>
      </w:r>
      <w:proofErr w:type="spellStart"/>
      <w:r w:rsidRPr="0005441D">
        <w:rPr>
          <w:lang w:val="en-US"/>
        </w:rPr>
        <w:t>Eben</w:t>
      </w:r>
      <w:proofErr w:type="spellEnd"/>
      <w:r w:rsidRPr="0005441D">
        <w:rPr>
          <w:lang w:val="en-US"/>
        </w:rPr>
        <w:t xml:space="preserve"> 2007 ha </w:t>
      </w:r>
      <w:proofErr w:type="spellStart"/>
      <w:r w:rsidRPr="0005441D">
        <w:rPr>
          <w:lang w:val="en-US"/>
        </w:rPr>
        <w:t>tuttavia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evidenziato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che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l’irregolarità</w:t>
      </w:r>
      <w:proofErr w:type="spellEnd"/>
      <w:r w:rsidRPr="0005441D">
        <w:rPr>
          <w:lang w:val="en-US"/>
        </w:rPr>
        <w:t xml:space="preserve"> era </w:t>
      </w:r>
      <w:proofErr w:type="spellStart"/>
      <w:r w:rsidRPr="0005441D">
        <w:rPr>
          <w:lang w:val="en-US"/>
        </w:rPr>
        <w:t>decisamente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inferiore</w:t>
      </w:r>
      <w:proofErr w:type="spellEnd"/>
      <w:r w:rsidRPr="0005441D">
        <w:rPr>
          <w:lang w:val="en-US"/>
        </w:rPr>
        <w:t xml:space="preserve"> e </w:t>
      </w:r>
      <w:proofErr w:type="spellStart"/>
      <w:r w:rsidRPr="0005441D">
        <w:rPr>
          <w:lang w:val="en-US"/>
        </w:rPr>
        <w:t>che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l’omogeneità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ottenuta</w:t>
      </w:r>
      <w:proofErr w:type="spellEnd"/>
      <w:r w:rsidRPr="0005441D">
        <w:rPr>
          <w:lang w:val="en-US"/>
        </w:rPr>
        <w:t xml:space="preserve"> era </w:t>
      </w:r>
      <w:proofErr w:type="spellStart"/>
      <w:r w:rsidRPr="0005441D">
        <w:rPr>
          <w:lang w:val="en-US"/>
        </w:rPr>
        <w:t>addirittura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migliore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quanto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richiesto</w:t>
      </w:r>
      <w:proofErr w:type="spellEnd"/>
      <w:r w:rsidRPr="0005441D">
        <w:rPr>
          <w:lang w:val="en-US"/>
        </w:rPr>
        <w:t xml:space="preserve">. Una </w:t>
      </w:r>
      <w:proofErr w:type="spellStart"/>
      <w:r w:rsidRPr="0005441D">
        <w:rPr>
          <w:lang w:val="en-US"/>
        </w:rPr>
        <w:t>caratteristica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qualità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ottenibile</w:t>
      </w:r>
      <w:proofErr w:type="spellEnd"/>
      <w:r w:rsidRPr="0005441D">
        <w:rPr>
          <w:lang w:val="en-US"/>
        </w:rPr>
        <w:t xml:space="preserve"> solo con una </w:t>
      </w:r>
      <w:proofErr w:type="spellStart"/>
      <w:r w:rsidRPr="0005441D">
        <w:rPr>
          <w:lang w:val="en-US"/>
        </w:rPr>
        <w:t>squadra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affiatata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dotata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tecnologia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giusta</w:t>
      </w:r>
      <w:proofErr w:type="spellEnd"/>
      <w:r w:rsidRPr="0005441D">
        <w:rPr>
          <w:lang w:val="en-US"/>
        </w:rPr>
        <w:t xml:space="preserve">, come ha </w:t>
      </w:r>
      <w:proofErr w:type="spellStart"/>
      <w:r w:rsidRPr="0005441D">
        <w:rPr>
          <w:lang w:val="en-US"/>
        </w:rPr>
        <w:t>dichiarato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concludendo</w:t>
      </w:r>
      <w:proofErr w:type="spellEnd"/>
      <w:r w:rsidRPr="0005441D">
        <w:rPr>
          <w:lang w:val="en-US"/>
        </w:rPr>
        <w:t xml:space="preserve"> Hendrik Wendt, </w:t>
      </w:r>
      <w:proofErr w:type="spellStart"/>
      <w:r w:rsidRPr="0005441D">
        <w:rPr>
          <w:lang w:val="en-US"/>
        </w:rPr>
        <w:t>capocantiere</w:t>
      </w:r>
      <w:proofErr w:type="spellEnd"/>
      <w:r w:rsidRPr="0005441D">
        <w:rPr>
          <w:lang w:val="en-US"/>
        </w:rPr>
        <w:t xml:space="preserve"> &amp; </w:t>
      </w:r>
      <w:proofErr w:type="spellStart"/>
      <w:r w:rsidRPr="0005441D">
        <w:rPr>
          <w:lang w:val="en-US"/>
        </w:rPr>
        <w:t>tecnico</w:t>
      </w:r>
      <w:proofErr w:type="spellEnd"/>
      <w:r w:rsidRPr="0005441D">
        <w:rPr>
          <w:lang w:val="en-US"/>
        </w:rPr>
        <w:t xml:space="preserve"> del </w:t>
      </w:r>
      <w:proofErr w:type="spellStart"/>
      <w:r w:rsidRPr="0005441D">
        <w:rPr>
          <w:lang w:val="en-US"/>
        </w:rPr>
        <w:t>calcestruzzo</w:t>
      </w:r>
      <w:proofErr w:type="spellEnd"/>
      <w:r w:rsidRPr="0005441D">
        <w:rPr>
          <w:lang w:val="en-US"/>
        </w:rPr>
        <w:t>, HIB Infra GmbH &amp; Co. KG: “</w:t>
      </w:r>
      <w:proofErr w:type="spellStart"/>
      <w:r w:rsidRPr="0005441D">
        <w:rPr>
          <w:lang w:val="en-US"/>
        </w:rPr>
        <w:t>Anche</w:t>
      </w:r>
      <w:proofErr w:type="spellEnd"/>
      <w:r w:rsidRPr="0005441D">
        <w:rPr>
          <w:lang w:val="en-US"/>
        </w:rPr>
        <w:t xml:space="preserve"> in </w:t>
      </w:r>
      <w:proofErr w:type="spellStart"/>
      <w:r w:rsidRPr="0005441D">
        <w:rPr>
          <w:lang w:val="en-US"/>
        </w:rPr>
        <w:t>questo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progetto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abbiamo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collaborato</w:t>
      </w:r>
      <w:proofErr w:type="spellEnd"/>
      <w:r w:rsidRPr="0005441D">
        <w:rPr>
          <w:lang w:val="en-US"/>
        </w:rPr>
        <w:t xml:space="preserve"> in modo </w:t>
      </w:r>
      <w:proofErr w:type="spellStart"/>
      <w:r w:rsidRPr="0005441D">
        <w:rPr>
          <w:lang w:val="en-US"/>
        </w:rPr>
        <w:t>eccellente</w:t>
      </w:r>
      <w:proofErr w:type="spellEnd"/>
      <w:r w:rsidRPr="0005441D">
        <w:rPr>
          <w:lang w:val="en-US"/>
        </w:rPr>
        <w:t xml:space="preserve"> con la </w:t>
      </w:r>
      <w:proofErr w:type="spellStart"/>
      <w:r w:rsidRPr="0005441D">
        <w:rPr>
          <w:lang w:val="en-US"/>
        </w:rPr>
        <w:t>squadra</w:t>
      </w:r>
      <w:proofErr w:type="spellEnd"/>
      <w:r w:rsidRPr="0005441D">
        <w:rPr>
          <w:lang w:val="en-US"/>
        </w:rPr>
        <w:t xml:space="preserve"> Wirtgen. </w:t>
      </w:r>
      <w:proofErr w:type="spellStart"/>
      <w:r w:rsidRPr="0005441D">
        <w:rPr>
          <w:lang w:val="en-US"/>
        </w:rPr>
        <w:t>Siamo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stati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consigliati</w:t>
      </w:r>
      <w:proofErr w:type="spellEnd"/>
      <w:r w:rsidRPr="0005441D">
        <w:rPr>
          <w:lang w:val="en-US"/>
        </w:rPr>
        <w:t xml:space="preserve"> molto bene in </w:t>
      </w:r>
      <w:proofErr w:type="spellStart"/>
      <w:r w:rsidRPr="0005441D">
        <w:rPr>
          <w:lang w:val="en-US"/>
        </w:rPr>
        <w:t>fase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progettazione</w:t>
      </w:r>
      <w:proofErr w:type="spellEnd"/>
      <w:r w:rsidRPr="0005441D">
        <w:rPr>
          <w:lang w:val="en-US"/>
        </w:rPr>
        <w:t xml:space="preserve"> e </w:t>
      </w:r>
      <w:proofErr w:type="spellStart"/>
      <w:r w:rsidRPr="0005441D">
        <w:rPr>
          <w:lang w:val="en-US"/>
        </w:rPr>
        <w:t>anche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durante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lavori</w:t>
      </w:r>
      <w:proofErr w:type="spellEnd"/>
      <w:r w:rsidRPr="0005441D">
        <w:rPr>
          <w:lang w:val="en-US"/>
        </w:rPr>
        <w:t xml:space="preserve"> e </w:t>
      </w:r>
      <w:proofErr w:type="spellStart"/>
      <w:r w:rsidRPr="0005441D">
        <w:rPr>
          <w:lang w:val="en-US"/>
        </w:rPr>
        <w:t>siamo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stati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aiutati</w:t>
      </w:r>
      <w:proofErr w:type="spellEnd"/>
      <w:r w:rsidRPr="0005441D">
        <w:rPr>
          <w:lang w:val="en-US"/>
        </w:rPr>
        <w:t xml:space="preserve"> in modo </w:t>
      </w:r>
      <w:proofErr w:type="spellStart"/>
      <w:r w:rsidRPr="0005441D">
        <w:rPr>
          <w:lang w:val="en-US"/>
        </w:rPr>
        <w:t>sostanziale</w:t>
      </w:r>
      <w:proofErr w:type="spellEnd"/>
      <w:r w:rsidRPr="0005441D">
        <w:rPr>
          <w:lang w:val="en-US"/>
        </w:rPr>
        <w:t xml:space="preserve">. </w:t>
      </w:r>
      <w:proofErr w:type="spellStart"/>
      <w:r w:rsidRPr="0005441D">
        <w:rPr>
          <w:lang w:val="en-US"/>
        </w:rPr>
        <w:t>Anche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grazie</w:t>
      </w:r>
      <w:proofErr w:type="spellEnd"/>
      <w:r w:rsidRPr="0005441D">
        <w:rPr>
          <w:lang w:val="en-US"/>
        </w:rPr>
        <w:t xml:space="preserve"> a </w:t>
      </w:r>
      <w:proofErr w:type="spellStart"/>
      <w:r w:rsidRPr="0005441D">
        <w:rPr>
          <w:lang w:val="en-US"/>
        </w:rPr>
        <w:t>questo</w:t>
      </w:r>
      <w:proofErr w:type="spellEnd"/>
      <w:r w:rsidRPr="0005441D">
        <w:rPr>
          <w:lang w:val="en-US"/>
        </w:rPr>
        <w:t xml:space="preserve">, </w:t>
      </w:r>
      <w:proofErr w:type="spellStart"/>
      <w:r w:rsidRPr="0005441D">
        <w:rPr>
          <w:lang w:val="en-US"/>
        </w:rPr>
        <w:t>possiamo</w:t>
      </w:r>
      <w:proofErr w:type="spellEnd"/>
      <w:r w:rsidRPr="0005441D">
        <w:rPr>
          <w:lang w:val="en-US"/>
        </w:rPr>
        <w:t xml:space="preserve"> dire </w:t>
      </w:r>
      <w:proofErr w:type="spellStart"/>
      <w:r w:rsidRPr="0005441D">
        <w:rPr>
          <w:lang w:val="en-US"/>
        </w:rPr>
        <w:t>che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lavori</w:t>
      </w:r>
      <w:proofErr w:type="spellEnd"/>
      <w:r w:rsidRPr="0005441D">
        <w:rPr>
          <w:lang w:val="en-US"/>
        </w:rPr>
        <w:t xml:space="preserve"> in </w:t>
      </w:r>
      <w:proofErr w:type="spellStart"/>
      <w:r w:rsidRPr="0005441D">
        <w:rPr>
          <w:lang w:val="en-US"/>
        </w:rPr>
        <w:t>cantiere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sono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stati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svolti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nei</w:t>
      </w:r>
      <w:proofErr w:type="spellEnd"/>
      <w:r w:rsidRPr="0005441D">
        <w:rPr>
          <w:lang w:val="en-US"/>
        </w:rPr>
        <w:t xml:space="preserve"> tempi </w:t>
      </w:r>
      <w:proofErr w:type="spellStart"/>
      <w:r w:rsidRPr="0005441D">
        <w:rPr>
          <w:lang w:val="en-US"/>
        </w:rPr>
        <w:t>richiesti</w:t>
      </w:r>
      <w:proofErr w:type="spellEnd"/>
      <w:r w:rsidRPr="0005441D">
        <w:rPr>
          <w:lang w:val="en-US"/>
        </w:rPr>
        <w:t xml:space="preserve"> ed in </w:t>
      </w:r>
      <w:proofErr w:type="spellStart"/>
      <w:r w:rsidRPr="0005441D">
        <w:rPr>
          <w:lang w:val="en-US"/>
        </w:rPr>
        <w:t>maniera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impeccabile</w:t>
      </w:r>
      <w:proofErr w:type="spellEnd"/>
      <w:r w:rsidRPr="0005441D">
        <w:rPr>
          <w:lang w:val="en-US"/>
        </w:rPr>
        <w:t xml:space="preserve">”. </w:t>
      </w:r>
    </w:p>
    <w:p w14:paraId="6C36D1C6" w14:textId="77777777" w:rsidR="002F34D9" w:rsidRPr="0005441D" w:rsidRDefault="002F34D9" w:rsidP="002F34D9">
      <w:pPr>
        <w:pStyle w:val="Standardabsatz"/>
        <w:rPr>
          <w:lang w:val="en-US"/>
        </w:rPr>
      </w:pPr>
    </w:p>
    <w:p w14:paraId="106378C0" w14:textId="77777777" w:rsidR="0005441D" w:rsidRPr="0005441D" w:rsidRDefault="0005441D" w:rsidP="0005441D">
      <w:pPr>
        <w:pStyle w:val="Standardabsatz"/>
        <w:spacing w:after="0"/>
        <w:jc w:val="left"/>
        <w:rPr>
          <w:b/>
          <w:bCs/>
          <w:lang w:val="en-US"/>
        </w:rPr>
      </w:pPr>
      <w:proofErr w:type="spellStart"/>
      <w:r w:rsidRPr="0005441D">
        <w:rPr>
          <w:b/>
          <w:lang w:val="en-US"/>
        </w:rPr>
        <w:t>Dati</w:t>
      </w:r>
      <w:proofErr w:type="spellEnd"/>
      <w:r w:rsidRPr="0005441D">
        <w:rPr>
          <w:b/>
          <w:lang w:val="en-US"/>
        </w:rPr>
        <w:t xml:space="preserve"> e </w:t>
      </w:r>
      <w:proofErr w:type="spellStart"/>
      <w:r w:rsidRPr="0005441D">
        <w:rPr>
          <w:b/>
          <w:lang w:val="en-US"/>
        </w:rPr>
        <w:t>fatti</w:t>
      </w:r>
      <w:proofErr w:type="spellEnd"/>
      <w:r w:rsidRPr="0005441D">
        <w:rPr>
          <w:b/>
          <w:lang w:val="en-US"/>
        </w:rPr>
        <w:t xml:space="preserve"> </w:t>
      </w:r>
      <w:proofErr w:type="spellStart"/>
      <w:r w:rsidRPr="0005441D">
        <w:rPr>
          <w:b/>
          <w:lang w:val="en-US"/>
        </w:rPr>
        <w:t>sull’ampliamento</w:t>
      </w:r>
      <w:proofErr w:type="spellEnd"/>
      <w:r w:rsidRPr="0005441D">
        <w:rPr>
          <w:b/>
          <w:lang w:val="en-US"/>
        </w:rPr>
        <w:t xml:space="preserve"> </w:t>
      </w:r>
      <w:proofErr w:type="spellStart"/>
      <w:r w:rsidRPr="0005441D">
        <w:rPr>
          <w:b/>
          <w:lang w:val="en-US"/>
        </w:rPr>
        <w:t>dell’aeroporto</w:t>
      </w:r>
      <w:proofErr w:type="spellEnd"/>
      <w:r w:rsidRPr="0005441D">
        <w:rPr>
          <w:b/>
          <w:lang w:val="en-US"/>
        </w:rPr>
        <w:t xml:space="preserve"> di Keflavik </w:t>
      </w:r>
    </w:p>
    <w:p w14:paraId="1E5BBE06" w14:textId="2FFC7571" w:rsidR="002F34D9" w:rsidRPr="0005441D" w:rsidRDefault="002F34D9" w:rsidP="002F34D9">
      <w:pPr>
        <w:pStyle w:val="Standardabsatz"/>
        <w:spacing w:after="0"/>
        <w:jc w:val="left"/>
        <w:rPr>
          <w:b/>
          <w:bCs/>
          <w:lang w:val="en-US"/>
        </w:rPr>
      </w:pPr>
    </w:p>
    <w:p w14:paraId="033236CA" w14:textId="77777777" w:rsidR="002F34D9" w:rsidRPr="0005441D" w:rsidRDefault="002F34D9" w:rsidP="002F34D9">
      <w:pPr>
        <w:pStyle w:val="Standardabsatz"/>
        <w:spacing w:after="0"/>
        <w:jc w:val="left"/>
        <w:rPr>
          <w:b/>
          <w:bCs/>
          <w:lang w:val="en-US"/>
        </w:rPr>
      </w:pPr>
    </w:p>
    <w:p w14:paraId="3D733975" w14:textId="77777777" w:rsidR="0005441D" w:rsidRPr="0005441D" w:rsidRDefault="0005441D" w:rsidP="0005441D">
      <w:pPr>
        <w:pStyle w:val="Standardabsatz"/>
        <w:spacing w:after="0"/>
        <w:jc w:val="left"/>
        <w:rPr>
          <w:b/>
          <w:bCs/>
          <w:u w:val="single"/>
          <w:lang w:val="en-US"/>
        </w:rPr>
      </w:pPr>
      <w:proofErr w:type="spellStart"/>
      <w:r w:rsidRPr="0005441D">
        <w:rPr>
          <w:b/>
          <w:u w:val="single"/>
          <w:lang w:val="en-US"/>
        </w:rPr>
        <w:t>Intervento</w:t>
      </w:r>
      <w:proofErr w:type="spellEnd"/>
      <w:r w:rsidRPr="0005441D">
        <w:rPr>
          <w:b/>
          <w:u w:val="single"/>
          <w:lang w:val="en-US"/>
        </w:rPr>
        <w:t xml:space="preserve"> </w:t>
      </w:r>
      <w:proofErr w:type="spellStart"/>
      <w:r w:rsidRPr="0005441D">
        <w:rPr>
          <w:b/>
          <w:u w:val="single"/>
          <w:lang w:val="en-US"/>
        </w:rPr>
        <w:t>edile</w:t>
      </w:r>
      <w:proofErr w:type="spellEnd"/>
    </w:p>
    <w:p w14:paraId="23AE9F77" w14:textId="77777777" w:rsidR="002F34D9" w:rsidRPr="0005441D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7F45BA4A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Lunghezza</w:t>
      </w:r>
      <w:proofErr w:type="spellEnd"/>
      <w:r w:rsidRPr="0005441D">
        <w:rPr>
          <w:lang w:val="en-US"/>
        </w:rPr>
        <w:t xml:space="preserve"> del </w:t>
      </w:r>
      <w:proofErr w:type="spellStart"/>
      <w:r w:rsidRPr="0005441D">
        <w:rPr>
          <w:lang w:val="en-US"/>
        </w:rPr>
        <w:t>piazzale</w:t>
      </w:r>
      <w:proofErr w:type="spellEnd"/>
      <w:r w:rsidRPr="0005441D">
        <w:rPr>
          <w:lang w:val="en-US"/>
        </w:rPr>
        <w:t>: 280 m</w:t>
      </w:r>
    </w:p>
    <w:p w14:paraId="3108AB8F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Larghezza</w:t>
      </w:r>
      <w:proofErr w:type="spellEnd"/>
      <w:r w:rsidRPr="0005441D">
        <w:rPr>
          <w:lang w:val="en-US"/>
        </w:rPr>
        <w:t xml:space="preserve"> del </w:t>
      </w:r>
      <w:proofErr w:type="spellStart"/>
      <w:r w:rsidRPr="0005441D">
        <w:rPr>
          <w:lang w:val="en-US"/>
        </w:rPr>
        <w:t>piazzale</w:t>
      </w:r>
      <w:proofErr w:type="spellEnd"/>
      <w:r w:rsidRPr="0005441D">
        <w:rPr>
          <w:lang w:val="en-US"/>
        </w:rPr>
        <w:t>: 235 m</w:t>
      </w:r>
    </w:p>
    <w:p w14:paraId="34AA5E66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Lunghezza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dell’area</w:t>
      </w:r>
      <w:proofErr w:type="spellEnd"/>
      <w:r w:rsidRPr="0005441D">
        <w:rPr>
          <w:lang w:val="en-US"/>
        </w:rPr>
        <w:t xml:space="preserve"> per le merci </w:t>
      </w:r>
      <w:proofErr w:type="spellStart"/>
      <w:r w:rsidRPr="0005441D">
        <w:rPr>
          <w:lang w:val="en-US"/>
        </w:rPr>
        <w:t>pericolose</w:t>
      </w:r>
      <w:proofErr w:type="spellEnd"/>
      <w:r w:rsidRPr="0005441D">
        <w:rPr>
          <w:lang w:val="en-US"/>
        </w:rPr>
        <w:t>: 120 m</w:t>
      </w:r>
    </w:p>
    <w:p w14:paraId="06F4338B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Larghezza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dell’area</w:t>
      </w:r>
      <w:proofErr w:type="spellEnd"/>
      <w:r w:rsidRPr="0005441D">
        <w:rPr>
          <w:lang w:val="en-US"/>
        </w:rPr>
        <w:t xml:space="preserve"> per le merci </w:t>
      </w:r>
      <w:proofErr w:type="spellStart"/>
      <w:r w:rsidRPr="0005441D">
        <w:rPr>
          <w:lang w:val="en-US"/>
        </w:rPr>
        <w:t>pericolose</w:t>
      </w:r>
      <w:proofErr w:type="spellEnd"/>
      <w:r w:rsidRPr="0005441D">
        <w:rPr>
          <w:lang w:val="en-US"/>
        </w:rPr>
        <w:t>: 76 m</w:t>
      </w:r>
    </w:p>
    <w:p w14:paraId="2F6BCC08" w14:textId="77777777" w:rsidR="002F34D9" w:rsidRPr="0005441D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64F7A077" w14:textId="77777777" w:rsidR="0005441D" w:rsidRPr="0005441D" w:rsidRDefault="0005441D" w:rsidP="0005441D">
      <w:pPr>
        <w:pStyle w:val="Standardabsatz"/>
        <w:spacing w:after="0"/>
        <w:jc w:val="left"/>
        <w:rPr>
          <w:b/>
          <w:bCs/>
          <w:u w:val="single"/>
          <w:lang w:val="en-US"/>
        </w:rPr>
      </w:pPr>
      <w:proofErr w:type="spellStart"/>
      <w:r w:rsidRPr="0005441D">
        <w:rPr>
          <w:b/>
          <w:u w:val="single"/>
          <w:lang w:val="en-US"/>
        </w:rPr>
        <w:t>Dati</w:t>
      </w:r>
      <w:proofErr w:type="spellEnd"/>
      <w:r w:rsidRPr="0005441D">
        <w:rPr>
          <w:b/>
          <w:u w:val="single"/>
          <w:lang w:val="en-US"/>
        </w:rPr>
        <w:t xml:space="preserve"> </w:t>
      </w:r>
      <w:proofErr w:type="spellStart"/>
      <w:r w:rsidRPr="0005441D">
        <w:rPr>
          <w:b/>
          <w:u w:val="single"/>
          <w:lang w:val="en-US"/>
        </w:rPr>
        <w:t>relativi</w:t>
      </w:r>
      <w:proofErr w:type="spellEnd"/>
      <w:r w:rsidRPr="0005441D">
        <w:rPr>
          <w:b/>
          <w:u w:val="single"/>
          <w:lang w:val="en-US"/>
        </w:rPr>
        <w:t xml:space="preserve"> </w:t>
      </w:r>
      <w:proofErr w:type="spellStart"/>
      <w:r w:rsidRPr="0005441D">
        <w:rPr>
          <w:b/>
          <w:u w:val="single"/>
          <w:lang w:val="en-US"/>
        </w:rPr>
        <w:t>alla</w:t>
      </w:r>
      <w:proofErr w:type="spellEnd"/>
      <w:r w:rsidRPr="0005441D">
        <w:rPr>
          <w:b/>
          <w:u w:val="single"/>
          <w:lang w:val="en-US"/>
        </w:rPr>
        <w:t xml:space="preserve"> </w:t>
      </w:r>
      <w:proofErr w:type="spellStart"/>
      <w:r w:rsidRPr="0005441D">
        <w:rPr>
          <w:b/>
          <w:u w:val="single"/>
          <w:lang w:val="en-US"/>
        </w:rPr>
        <w:t>stesa</w:t>
      </w:r>
      <w:proofErr w:type="spellEnd"/>
    </w:p>
    <w:p w14:paraId="12961AC2" w14:textId="77777777" w:rsidR="002F34D9" w:rsidRPr="0005441D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010309D2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Inclinazione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trasversale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proiettata</w:t>
      </w:r>
      <w:proofErr w:type="spellEnd"/>
      <w:r w:rsidRPr="0005441D">
        <w:rPr>
          <w:lang w:val="en-US"/>
        </w:rPr>
        <w:t>: ≤ 1%</w:t>
      </w:r>
    </w:p>
    <w:p w14:paraId="6C9C7748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Larghezza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stesa</w:t>
      </w:r>
      <w:proofErr w:type="spellEnd"/>
      <w:r w:rsidRPr="0005441D">
        <w:rPr>
          <w:lang w:val="en-US"/>
        </w:rPr>
        <w:t>: 7,62 m (25 ft)</w:t>
      </w:r>
    </w:p>
    <w:p w14:paraId="4998F5A0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Spessore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stesa</w:t>
      </w:r>
      <w:proofErr w:type="spellEnd"/>
      <w:r w:rsidRPr="0005441D">
        <w:rPr>
          <w:lang w:val="en-US"/>
        </w:rPr>
        <w:t>: 41 cm (16 in) – 45 cm (18 in)</w:t>
      </w:r>
    </w:p>
    <w:p w14:paraId="0C13D2DF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Prestazione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stesa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giornaliera</w:t>
      </w:r>
      <w:proofErr w:type="spellEnd"/>
      <w:r w:rsidRPr="0005441D">
        <w:rPr>
          <w:lang w:val="en-US"/>
        </w:rPr>
        <w:t>: 900 m³</w:t>
      </w:r>
    </w:p>
    <w:p w14:paraId="6F8D5D05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Superficie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totale</w:t>
      </w:r>
      <w:proofErr w:type="spellEnd"/>
      <w:r w:rsidRPr="0005441D">
        <w:rPr>
          <w:lang w:val="en-US"/>
        </w:rPr>
        <w:t xml:space="preserve"> del piano </w:t>
      </w:r>
      <w:proofErr w:type="spellStart"/>
      <w:r w:rsidRPr="0005441D">
        <w:rPr>
          <w:lang w:val="en-US"/>
        </w:rPr>
        <w:t>viabile</w:t>
      </w:r>
      <w:proofErr w:type="spellEnd"/>
      <w:r w:rsidRPr="0005441D">
        <w:rPr>
          <w:lang w:val="en-US"/>
        </w:rPr>
        <w:t>: circa 75.000 m²</w:t>
      </w:r>
    </w:p>
    <w:p w14:paraId="2588433F" w14:textId="77777777" w:rsidR="002F34D9" w:rsidRPr="0005441D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4B796C11" w14:textId="77777777" w:rsidR="0005441D" w:rsidRPr="0005441D" w:rsidRDefault="0005441D" w:rsidP="0005441D">
      <w:pPr>
        <w:pStyle w:val="Standardabsatz"/>
        <w:spacing w:after="0"/>
        <w:jc w:val="left"/>
        <w:rPr>
          <w:b/>
          <w:bCs/>
          <w:u w:val="single"/>
          <w:lang w:val="en-US"/>
        </w:rPr>
      </w:pPr>
      <w:proofErr w:type="spellStart"/>
      <w:r w:rsidRPr="0005441D">
        <w:rPr>
          <w:b/>
          <w:u w:val="single"/>
          <w:lang w:val="en-US"/>
        </w:rPr>
        <w:t>Informazioni</w:t>
      </w:r>
      <w:proofErr w:type="spellEnd"/>
      <w:r w:rsidRPr="0005441D">
        <w:rPr>
          <w:b/>
          <w:u w:val="single"/>
          <w:lang w:val="en-US"/>
        </w:rPr>
        <w:t xml:space="preserve"> </w:t>
      </w:r>
      <w:proofErr w:type="spellStart"/>
      <w:r w:rsidRPr="0005441D">
        <w:rPr>
          <w:b/>
          <w:u w:val="single"/>
          <w:lang w:val="en-US"/>
        </w:rPr>
        <w:t>generali</w:t>
      </w:r>
      <w:proofErr w:type="spellEnd"/>
    </w:p>
    <w:p w14:paraId="7E040227" w14:textId="77777777" w:rsidR="002F34D9" w:rsidRPr="0005441D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3CC7B162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r w:rsidRPr="0005441D">
        <w:rPr>
          <w:lang w:val="en-US"/>
        </w:rPr>
        <w:t xml:space="preserve">Impresa </w:t>
      </w:r>
      <w:proofErr w:type="spellStart"/>
      <w:r w:rsidRPr="0005441D">
        <w:rPr>
          <w:lang w:val="en-US"/>
        </w:rPr>
        <w:t>edile</w:t>
      </w:r>
      <w:proofErr w:type="spellEnd"/>
      <w:r w:rsidRPr="0005441D">
        <w:rPr>
          <w:lang w:val="en-US"/>
        </w:rPr>
        <w:t xml:space="preserve">: HIB Iceland </w:t>
      </w:r>
      <w:proofErr w:type="spellStart"/>
      <w:r w:rsidRPr="0005441D">
        <w:rPr>
          <w:lang w:val="en-US"/>
        </w:rPr>
        <w:t>Ehf</w:t>
      </w:r>
      <w:proofErr w:type="spellEnd"/>
    </w:p>
    <w:p w14:paraId="53ECDA09" w14:textId="77777777" w:rsidR="0005441D" w:rsidRPr="0005441D" w:rsidRDefault="0005441D" w:rsidP="0005441D">
      <w:pPr>
        <w:pStyle w:val="Standardabsatz"/>
        <w:spacing w:after="0"/>
        <w:jc w:val="left"/>
        <w:rPr>
          <w:lang w:val="en-US"/>
        </w:rPr>
      </w:pPr>
      <w:proofErr w:type="spellStart"/>
      <w:r w:rsidRPr="0005441D">
        <w:rPr>
          <w:lang w:val="en-US"/>
        </w:rPr>
        <w:t>Periodo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costruzione</w:t>
      </w:r>
      <w:proofErr w:type="spellEnd"/>
      <w:r w:rsidRPr="0005441D">
        <w:rPr>
          <w:lang w:val="en-US"/>
        </w:rPr>
        <w:t>: 07 – 09/2021</w:t>
      </w:r>
    </w:p>
    <w:p w14:paraId="40757884" w14:textId="77777777" w:rsidR="0005441D" w:rsidRDefault="0005441D" w:rsidP="0005441D">
      <w:pPr>
        <w:pStyle w:val="Standardabsatz"/>
        <w:spacing w:after="0"/>
        <w:jc w:val="left"/>
      </w:pPr>
      <w:proofErr w:type="spellStart"/>
      <w:r>
        <w:t>Macchine</w:t>
      </w:r>
      <w:proofErr w:type="spellEnd"/>
      <w:r>
        <w:t xml:space="preserve"> Wirtgen </w:t>
      </w:r>
      <w:proofErr w:type="spellStart"/>
      <w:r>
        <w:t>impiegate</w:t>
      </w:r>
      <w:proofErr w:type="spellEnd"/>
      <w:r>
        <w:t>: SP 62i</w:t>
      </w:r>
    </w:p>
    <w:p w14:paraId="16CB598E" w14:textId="77777777" w:rsidR="002F34D9" w:rsidRPr="005B1C0F" w:rsidRDefault="002F34D9" w:rsidP="007C2FEE">
      <w:pPr>
        <w:pStyle w:val="Standardabsatz"/>
      </w:pPr>
    </w:p>
    <w:p w14:paraId="35D66AC6" w14:textId="77777777" w:rsidR="002F34D9" w:rsidRPr="00A459C5" w:rsidRDefault="002F34D9">
      <w:pPr>
        <w:rPr>
          <w:b/>
          <w:bCs/>
          <w:sz w:val="22"/>
          <w:szCs w:val="22"/>
        </w:rPr>
      </w:pPr>
      <w:r w:rsidRPr="00A459C5">
        <w:rPr>
          <w:b/>
          <w:bCs/>
          <w:sz w:val="22"/>
          <w:szCs w:val="22"/>
        </w:rPr>
        <w:br w:type="page"/>
      </w:r>
    </w:p>
    <w:p w14:paraId="7F921485" w14:textId="77777777" w:rsidR="0005441D" w:rsidRPr="002F34D9" w:rsidRDefault="0005441D" w:rsidP="0005441D">
      <w:pPr>
        <w:rPr>
          <w:b/>
          <w:bCs/>
          <w:sz w:val="22"/>
          <w:szCs w:val="22"/>
        </w:rPr>
      </w:pPr>
      <w:r>
        <w:rPr>
          <w:b/>
          <w:sz w:val="22"/>
        </w:rPr>
        <w:lastRenderedPageBreak/>
        <w:t>Foto:</w:t>
      </w:r>
    </w:p>
    <w:p w14:paraId="06345839" w14:textId="77777777" w:rsidR="00BC487A" w:rsidRPr="002F34D9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4A7E2EEA" w:rsidR="007C2FEE" w:rsidRPr="0005441D" w:rsidRDefault="007C2FEE" w:rsidP="00BA7BC5">
      <w:pPr>
        <w:pStyle w:val="BUbold"/>
        <w:rPr>
          <w:b w:val="0"/>
          <w:bCs/>
          <w:lang w:val="en-US"/>
        </w:rPr>
      </w:pPr>
      <w:r w:rsidRPr="00D23E57">
        <w:rPr>
          <w:noProof/>
          <w:lang w:val="en-GB" w:eastAsia="en-GB"/>
        </w:rPr>
        <w:drawing>
          <wp:inline distT="0" distB="0" distL="0" distR="0" wp14:anchorId="622CC7EE" wp14:editId="346BE9D6">
            <wp:extent cx="2077486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BC5" w:rsidRPr="0005441D">
        <w:rPr>
          <w:lang w:val="en-US"/>
        </w:rPr>
        <w:br/>
      </w:r>
      <w:r w:rsidR="0093037F" w:rsidRPr="0005441D">
        <w:rPr>
          <w:lang w:val="en-US"/>
        </w:rPr>
        <w:t>W_photo_SP62i_00018_HI</w:t>
      </w:r>
      <w:r w:rsidR="00BA7BC5" w:rsidRPr="0005441D">
        <w:rPr>
          <w:lang w:val="en-US"/>
        </w:rPr>
        <w:br/>
      </w:r>
      <w:proofErr w:type="spellStart"/>
      <w:r w:rsidR="0005441D" w:rsidRPr="0005441D">
        <w:rPr>
          <w:b w:val="0"/>
          <w:lang w:val="en-US"/>
        </w:rPr>
        <w:t>All’aeroporto</w:t>
      </w:r>
      <w:proofErr w:type="spellEnd"/>
      <w:r w:rsidR="0005441D" w:rsidRPr="0005441D">
        <w:rPr>
          <w:b w:val="0"/>
          <w:lang w:val="en-US"/>
        </w:rPr>
        <w:t xml:space="preserve"> di Keflavik, la Wirtgen SP 62i ha </w:t>
      </w:r>
      <w:proofErr w:type="spellStart"/>
      <w:r w:rsidR="0005441D" w:rsidRPr="0005441D">
        <w:rPr>
          <w:b w:val="0"/>
          <w:lang w:val="en-US"/>
        </w:rPr>
        <w:t>steso</w:t>
      </w:r>
      <w:proofErr w:type="spellEnd"/>
      <w:r w:rsidR="0005441D" w:rsidRPr="0005441D">
        <w:rPr>
          <w:b w:val="0"/>
          <w:lang w:val="en-US"/>
        </w:rPr>
        <w:t xml:space="preserve"> con </w:t>
      </w:r>
      <w:proofErr w:type="spellStart"/>
      <w:r w:rsidR="0005441D" w:rsidRPr="0005441D">
        <w:rPr>
          <w:b w:val="0"/>
          <w:lang w:val="en-US"/>
        </w:rPr>
        <w:t>precisione</w:t>
      </w:r>
      <w:proofErr w:type="spellEnd"/>
      <w:r w:rsidR="0005441D" w:rsidRPr="0005441D">
        <w:rPr>
          <w:b w:val="0"/>
          <w:lang w:val="en-US"/>
        </w:rPr>
        <w:t xml:space="preserve"> il </w:t>
      </w:r>
      <w:proofErr w:type="spellStart"/>
      <w:r w:rsidR="0005441D" w:rsidRPr="0005441D">
        <w:rPr>
          <w:b w:val="0"/>
          <w:lang w:val="en-US"/>
        </w:rPr>
        <w:t>calcestruzzo</w:t>
      </w:r>
      <w:proofErr w:type="spellEnd"/>
      <w:r w:rsidR="0005441D" w:rsidRPr="0005441D">
        <w:rPr>
          <w:b w:val="0"/>
          <w:lang w:val="en-US"/>
        </w:rPr>
        <w:t xml:space="preserve"> in un solo </w:t>
      </w:r>
      <w:proofErr w:type="spellStart"/>
      <w:r w:rsidR="0005441D" w:rsidRPr="0005441D">
        <w:rPr>
          <w:b w:val="0"/>
          <w:lang w:val="en-US"/>
        </w:rPr>
        <w:t>strato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su</w:t>
      </w:r>
      <w:proofErr w:type="spellEnd"/>
      <w:r w:rsidR="0005441D" w:rsidRPr="0005441D">
        <w:rPr>
          <w:b w:val="0"/>
          <w:lang w:val="en-US"/>
        </w:rPr>
        <w:t xml:space="preserve"> una </w:t>
      </w:r>
      <w:proofErr w:type="spellStart"/>
      <w:r w:rsidR="0005441D" w:rsidRPr="0005441D">
        <w:rPr>
          <w:b w:val="0"/>
          <w:lang w:val="en-US"/>
        </w:rPr>
        <w:t>larghezza</w:t>
      </w:r>
      <w:proofErr w:type="spellEnd"/>
      <w:r w:rsidR="0005441D" w:rsidRPr="0005441D">
        <w:rPr>
          <w:b w:val="0"/>
          <w:lang w:val="en-US"/>
        </w:rPr>
        <w:t xml:space="preserve"> di 7,62 m (25 ft) e con uno </w:t>
      </w:r>
      <w:proofErr w:type="spellStart"/>
      <w:r w:rsidR="0005441D" w:rsidRPr="0005441D">
        <w:rPr>
          <w:b w:val="0"/>
          <w:lang w:val="en-US"/>
        </w:rPr>
        <w:t>spessore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tra</w:t>
      </w:r>
      <w:proofErr w:type="spellEnd"/>
      <w:r w:rsidR="0005441D" w:rsidRPr="0005441D">
        <w:rPr>
          <w:b w:val="0"/>
          <w:lang w:val="en-US"/>
        </w:rPr>
        <w:t xml:space="preserve"> 41 cm (16 in) e 45 cm (18 in).</w:t>
      </w:r>
    </w:p>
    <w:p w14:paraId="10AF8B22" w14:textId="77777777" w:rsidR="000D357E" w:rsidRPr="0005441D" w:rsidRDefault="000D357E" w:rsidP="000D357E">
      <w:pPr>
        <w:pStyle w:val="BUnormal"/>
        <w:rPr>
          <w:lang w:val="en-US"/>
        </w:rPr>
      </w:pPr>
    </w:p>
    <w:p w14:paraId="6BBBB646" w14:textId="6E6021D8" w:rsidR="007C2FEE" w:rsidRPr="007547FC" w:rsidRDefault="007C2FEE" w:rsidP="007C2FEE">
      <w:pPr>
        <w:pStyle w:val="BUbold"/>
        <w:rPr>
          <w:lang w:val="en-US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4C88ECF6" wp14:editId="45F4DBC3">
            <wp:extent cx="2077486" cy="1384991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7FC">
        <w:rPr>
          <w:lang w:val="en-US"/>
        </w:rPr>
        <w:br/>
      </w:r>
      <w:r w:rsidR="0093037F" w:rsidRPr="007547FC">
        <w:rPr>
          <w:lang w:val="en-US"/>
        </w:rPr>
        <w:t>W_photo_SP62i_00014_HI</w:t>
      </w:r>
    </w:p>
    <w:p w14:paraId="43BC7053" w14:textId="2F006564" w:rsidR="00980313" w:rsidRPr="0005441D" w:rsidRDefault="0005441D" w:rsidP="007C2FEE">
      <w:pPr>
        <w:pStyle w:val="BUnormal"/>
        <w:rPr>
          <w:lang w:val="en-US"/>
        </w:rPr>
      </w:pPr>
      <w:r w:rsidRPr="0005441D">
        <w:rPr>
          <w:lang w:val="en-US"/>
        </w:rPr>
        <w:t xml:space="preserve">Il </w:t>
      </w:r>
      <w:proofErr w:type="spellStart"/>
      <w:r w:rsidRPr="0005441D">
        <w:rPr>
          <w:lang w:val="en-US"/>
        </w:rPr>
        <w:t>calcestruzzo</w:t>
      </w:r>
      <w:proofErr w:type="spellEnd"/>
      <w:r w:rsidRPr="0005441D">
        <w:rPr>
          <w:lang w:val="en-US"/>
        </w:rPr>
        <w:t xml:space="preserve"> è </w:t>
      </w:r>
      <w:proofErr w:type="spellStart"/>
      <w:r w:rsidRPr="0005441D">
        <w:rPr>
          <w:lang w:val="en-US"/>
        </w:rPr>
        <w:t>stato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posato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davanti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alla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finitrice</w:t>
      </w:r>
      <w:proofErr w:type="spellEnd"/>
      <w:r w:rsidRPr="0005441D">
        <w:rPr>
          <w:lang w:val="en-US"/>
        </w:rPr>
        <w:t xml:space="preserve"> a </w:t>
      </w:r>
      <w:proofErr w:type="spellStart"/>
      <w:r w:rsidRPr="0005441D">
        <w:rPr>
          <w:lang w:val="en-US"/>
        </w:rPr>
        <w:t>casseforme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scorrevoli</w:t>
      </w:r>
      <w:proofErr w:type="spellEnd"/>
      <w:r w:rsidRPr="0005441D">
        <w:rPr>
          <w:lang w:val="en-US"/>
        </w:rPr>
        <w:t xml:space="preserve"> SP 62i con un </w:t>
      </w:r>
      <w:proofErr w:type="spellStart"/>
      <w:r w:rsidRPr="0005441D">
        <w:rPr>
          <w:lang w:val="en-US"/>
        </w:rPr>
        <w:t>escavatore</w:t>
      </w:r>
      <w:proofErr w:type="spellEnd"/>
      <w:r w:rsidRPr="0005441D">
        <w:rPr>
          <w:lang w:val="en-US"/>
        </w:rPr>
        <w:t xml:space="preserve"> ed è </w:t>
      </w:r>
      <w:proofErr w:type="spellStart"/>
      <w:r w:rsidRPr="0005441D">
        <w:rPr>
          <w:lang w:val="en-US"/>
        </w:rPr>
        <w:t>stato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quindi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distribuito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omogeneamente</w:t>
      </w:r>
      <w:proofErr w:type="spellEnd"/>
      <w:r w:rsidRPr="0005441D">
        <w:rPr>
          <w:lang w:val="en-US"/>
        </w:rPr>
        <w:t xml:space="preserve"> con la lama </w:t>
      </w:r>
      <w:proofErr w:type="spellStart"/>
      <w:r w:rsidRPr="0005441D">
        <w:rPr>
          <w:lang w:val="en-US"/>
        </w:rPr>
        <w:t>distributrice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della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macchina</w:t>
      </w:r>
      <w:proofErr w:type="spellEnd"/>
      <w:r w:rsidRPr="0005441D">
        <w:rPr>
          <w:lang w:val="en-US"/>
        </w:rPr>
        <w:t>.</w:t>
      </w:r>
      <w:r w:rsidR="007C2FEE" w:rsidRPr="0005441D">
        <w:rPr>
          <w:lang w:val="en-US"/>
        </w:rPr>
        <w:br/>
      </w:r>
    </w:p>
    <w:p w14:paraId="50B6B6BF" w14:textId="26709B4D" w:rsidR="002F34D9" w:rsidRPr="0005441D" w:rsidRDefault="002F34D9" w:rsidP="002F34D9">
      <w:pPr>
        <w:pStyle w:val="BUbold"/>
        <w:rPr>
          <w:b w:val="0"/>
          <w:bCs/>
          <w:lang w:val="en-US"/>
        </w:rPr>
      </w:pPr>
      <w:r w:rsidRPr="00D23E57">
        <w:rPr>
          <w:noProof/>
          <w:lang w:val="en-GB" w:eastAsia="en-GB"/>
        </w:rPr>
        <w:drawing>
          <wp:inline distT="0" distB="0" distL="0" distR="0" wp14:anchorId="539032D9" wp14:editId="133AFD5C">
            <wp:extent cx="2077486" cy="1384990"/>
            <wp:effectExtent l="0" t="0" r="0" b="571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41D">
        <w:rPr>
          <w:lang w:val="en-US"/>
        </w:rPr>
        <w:br/>
      </w:r>
      <w:r w:rsidR="0093037F" w:rsidRPr="0005441D">
        <w:rPr>
          <w:lang w:val="en-US"/>
        </w:rPr>
        <w:t>W_photo_SP62i_00019_HI</w:t>
      </w:r>
      <w:r w:rsidRPr="0005441D">
        <w:rPr>
          <w:lang w:val="en-US"/>
        </w:rPr>
        <w:br/>
      </w:r>
      <w:r w:rsidR="0005441D" w:rsidRPr="0005441D">
        <w:rPr>
          <w:b w:val="0"/>
          <w:lang w:val="en-US"/>
        </w:rPr>
        <w:t xml:space="preserve">I </w:t>
      </w:r>
      <w:proofErr w:type="spellStart"/>
      <w:r w:rsidR="0005441D" w:rsidRPr="0005441D">
        <w:rPr>
          <w:b w:val="0"/>
          <w:lang w:val="en-US"/>
        </w:rPr>
        <w:t>bordi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verticali</w:t>
      </w:r>
      <w:proofErr w:type="spellEnd"/>
      <w:r w:rsidR="0005441D" w:rsidRPr="0005441D">
        <w:rPr>
          <w:b w:val="0"/>
          <w:lang w:val="en-US"/>
        </w:rPr>
        <w:t xml:space="preserve"> con un </w:t>
      </w:r>
      <w:proofErr w:type="spellStart"/>
      <w:r w:rsidR="0005441D" w:rsidRPr="0005441D">
        <w:rPr>
          <w:b w:val="0"/>
          <w:lang w:val="en-US"/>
        </w:rPr>
        <w:t>angolo</w:t>
      </w:r>
      <w:proofErr w:type="spellEnd"/>
      <w:r w:rsidR="0005441D" w:rsidRPr="0005441D">
        <w:rPr>
          <w:b w:val="0"/>
          <w:lang w:val="en-US"/>
        </w:rPr>
        <w:t xml:space="preserve"> di 90° </w:t>
      </w:r>
      <w:proofErr w:type="spellStart"/>
      <w:r w:rsidR="0005441D" w:rsidRPr="0005441D">
        <w:rPr>
          <w:b w:val="0"/>
          <w:lang w:val="en-US"/>
        </w:rPr>
        <w:t>sono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fondamentali</w:t>
      </w:r>
      <w:proofErr w:type="spellEnd"/>
      <w:r w:rsidR="0005441D" w:rsidRPr="0005441D">
        <w:rPr>
          <w:b w:val="0"/>
          <w:lang w:val="en-US"/>
        </w:rPr>
        <w:t xml:space="preserve"> per il </w:t>
      </w:r>
      <w:proofErr w:type="spellStart"/>
      <w:r w:rsidR="0005441D" w:rsidRPr="0005441D">
        <w:rPr>
          <w:b w:val="0"/>
          <w:lang w:val="en-US"/>
        </w:rPr>
        <w:t>collegamento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della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corsia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successiva</w:t>
      </w:r>
      <w:proofErr w:type="spellEnd"/>
      <w:r w:rsidR="0005441D" w:rsidRPr="0005441D">
        <w:rPr>
          <w:b w:val="0"/>
          <w:lang w:val="en-US"/>
        </w:rPr>
        <w:t xml:space="preserve">. La </w:t>
      </w:r>
      <w:proofErr w:type="spellStart"/>
      <w:r w:rsidR="0005441D" w:rsidRPr="0005441D">
        <w:rPr>
          <w:b w:val="0"/>
          <w:lang w:val="en-US"/>
        </w:rPr>
        <w:t>finitrice</w:t>
      </w:r>
      <w:proofErr w:type="spellEnd"/>
      <w:r w:rsidR="0005441D" w:rsidRPr="0005441D">
        <w:rPr>
          <w:b w:val="0"/>
          <w:lang w:val="en-US"/>
        </w:rPr>
        <w:t xml:space="preserve"> a </w:t>
      </w:r>
      <w:proofErr w:type="spellStart"/>
      <w:r w:rsidR="0005441D" w:rsidRPr="0005441D">
        <w:rPr>
          <w:b w:val="0"/>
          <w:lang w:val="en-US"/>
        </w:rPr>
        <w:t>casseforme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scorrevoli</w:t>
      </w:r>
      <w:proofErr w:type="spellEnd"/>
      <w:r w:rsidR="0005441D" w:rsidRPr="0005441D">
        <w:rPr>
          <w:b w:val="0"/>
          <w:lang w:val="en-US"/>
        </w:rPr>
        <w:t xml:space="preserve"> con 2 </w:t>
      </w:r>
      <w:proofErr w:type="spellStart"/>
      <w:r w:rsidR="0005441D" w:rsidRPr="0005441D">
        <w:rPr>
          <w:b w:val="0"/>
          <w:lang w:val="en-US"/>
        </w:rPr>
        <w:t>cingoli</w:t>
      </w:r>
      <w:proofErr w:type="spellEnd"/>
      <w:r w:rsidR="0005441D" w:rsidRPr="0005441D">
        <w:rPr>
          <w:b w:val="0"/>
          <w:lang w:val="en-US"/>
        </w:rPr>
        <w:t xml:space="preserve"> Wirtgen ha </w:t>
      </w:r>
      <w:proofErr w:type="spellStart"/>
      <w:r w:rsidR="0005441D" w:rsidRPr="0005441D">
        <w:rPr>
          <w:b w:val="0"/>
          <w:lang w:val="en-US"/>
        </w:rPr>
        <w:t>permesso</w:t>
      </w:r>
      <w:proofErr w:type="spellEnd"/>
      <w:r w:rsidR="0005441D" w:rsidRPr="0005441D">
        <w:rPr>
          <w:b w:val="0"/>
          <w:lang w:val="en-US"/>
        </w:rPr>
        <w:t xml:space="preserve"> di </w:t>
      </w:r>
      <w:proofErr w:type="spellStart"/>
      <w:r w:rsidR="0005441D" w:rsidRPr="0005441D">
        <w:rPr>
          <w:b w:val="0"/>
          <w:lang w:val="en-US"/>
        </w:rPr>
        <w:t>ottenere</w:t>
      </w:r>
      <w:proofErr w:type="spellEnd"/>
      <w:r w:rsidR="0005441D" w:rsidRPr="0005441D">
        <w:rPr>
          <w:b w:val="0"/>
          <w:lang w:val="en-US"/>
        </w:rPr>
        <w:t xml:space="preserve"> il </w:t>
      </w:r>
      <w:proofErr w:type="spellStart"/>
      <w:r w:rsidR="0005441D" w:rsidRPr="0005441D">
        <w:rPr>
          <w:b w:val="0"/>
          <w:lang w:val="en-US"/>
        </w:rPr>
        <w:t>risultato</w:t>
      </w:r>
      <w:proofErr w:type="spellEnd"/>
      <w:r w:rsidR="0005441D" w:rsidRPr="0005441D">
        <w:rPr>
          <w:b w:val="0"/>
          <w:lang w:val="en-US"/>
        </w:rPr>
        <w:t xml:space="preserve"> </w:t>
      </w:r>
      <w:proofErr w:type="spellStart"/>
      <w:r w:rsidR="0005441D" w:rsidRPr="0005441D">
        <w:rPr>
          <w:b w:val="0"/>
          <w:lang w:val="en-US"/>
        </w:rPr>
        <w:t>desiderato</w:t>
      </w:r>
      <w:proofErr w:type="spellEnd"/>
      <w:r w:rsidR="0005441D" w:rsidRPr="0005441D">
        <w:rPr>
          <w:b w:val="0"/>
          <w:lang w:val="en-US"/>
        </w:rPr>
        <w:t>.</w:t>
      </w:r>
    </w:p>
    <w:p w14:paraId="0C8DB008" w14:textId="6D9E8928" w:rsidR="009C24D7" w:rsidRPr="0005441D" w:rsidRDefault="009C24D7">
      <w:pPr>
        <w:rPr>
          <w:rFonts w:eastAsiaTheme="minorHAnsi" w:cstheme="minorBidi"/>
          <w:color w:val="000000"/>
          <w:sz w:val="20"/>
          <w:szCs w:val="20"/>
          <w:lang w:val="en-US"/>
        </w:rPr>
      </w:pPr>
      <w:r w:rsidRPr="0005441D">
        <w:rPr>
          <w:lang w:val="en-US"/>
        </w:rPr>
        <w:br w:type="page"/>
      </w:r>
    </w:p>
    <w:p w14:paraId="32A6D2F0" w14:textId="507B0A40" w:rsidR="002F34D9" w:rsidRPr="007547FC" w:rsidRDefault="002F34D9" w:rsidP="001D13C2">
      <w:pPr>
        <w:pStyle w:val="BUbold"/>
        <w:rPr>
          <w:lang w:val="en-US"/>
        </w:rPr>
      </w:pPr>
      <w:r w:rsidRPr="00D23E57">
        <w:rPr>
          <w:b w:val="0"/>
          <w:noProof/>
          <w:lang w:val="en-GB" w:eastAsia="en-GB"/>
        </w:rPr>
        <w:lastRenderedPageBreak/>
        <w:drawing>
          <wp:inline distT="0" distB="0" distL="0" distR="0" wp14:anchorId="17240FBC" wp14:editId="6184A109">
            <wp:extent cx="2018868" cy="1384991"/>
            <wp:effectExtent l="0" t="0" r="635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868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7FC">
        <w:rPr>
          <w:lang w:val="en-US"/>
        </w:rPr>
        <w:br/>
      </w:r>
      <w:r w:rsidR="0093037F" w:rsidRPr="007547FC">
        <w:rPr>
          <w:lang w:val="en-US"/>
        </w:rPr>
        <w:t>W_photo_SP62i_00021_HI</w:t>
      </w:r>
    </w:p>
    <w:p w14:paraId="24BEA1C8" w14:textId="77777777" w:rsidR="0005441D" w:rsidRPr="0005441D" w:rsidRDefault="0005441D" w:rsidP="0005441D">
      <w:pPr>
        <w:pStyle w:val="Note"/>
        <w:spacing w:before="0" w:after="0"/>
        <w:rPr>
          <w:i w:val="0"/>
          <w:iCs/>
          <w:lang w:val="en-US"/>
        </w:rPr>
      </w:pPr>
      <w:proofErr w:type="spellStart"/>
      <w:r w:rsidRPr="0005441D">
        <w:rPr>
          <w:i w:val="0"/>
          <w:lang w:val="en-US"/>
        </w:rPr>
        <w:t>L’ampliamento</w:t>
      </w:r>
      <w:proofErr w:type="spellEnd"/>
      <w:r w:rsidRPr="0005441D">
        <w:rPr>
          <w:i w:val="0"/>
          <w:lang w:val="en-US"/>
        </w:rPr>
        <w:t xml:space="preserve"> del </w:t>
      </w:r>
      <w:proofErr w:type="spellStart"/>
      <w:r w:rsidRPr="0005441D">
        <w:rPr>
          <w:i w:val="0"/>
          <w:lang w:val="en-US"/>
        </w:rPr>
        <w:t>piazzale</w:t>
      </w:r>
      <w:proofErr w:type="spellEnd"/>
      <w:r w:rsidRPr="0005441D">
        <w:rPr>
          <w:i w:val="0"/>
          <w:lang w:val="en-US"/>
        </w:rPr>
        <w:t xml:space="preserve"> è </w:t>
      </w:r>
      <w:proofErr w:type="spellStart"/>
      <w:r w:rsidRPr="0005441D">
        <w:rPr>
          <w:i w:val="0"/>
          <w:lang w:val="en-US"/>
        </w:rPr>
        <w:t>stato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realizzato</w:t>
      </w:r>
      <w:proofErr w:type="spellEnd"/>
      <w:r w:rsidRPr="0005441D">
        <w:rPr>
          <w:i w:val="0"/>
          <w:lang w:val="en-US"/>
        </w:rPr>
        <w:t xml:space="preserve"> con 31 </w:t>
      </w:r>
      <w:proofErr w:type="spellStart"/>
      <w:r w:rsidRPr="0005441D">
        <w:rPr>
          <w:i w:val="0"/>
          <w:lang w:val="en-US"/>
        </w:rPr>
        <w:t>corsie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singole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collegate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tra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loro</w:t>
      </w:r>
      <w:proofErr w:type="spellEnd"/>
      <w:r w:rsidRPr="0005441D">
        <w:rPr>
          <w:i w:val="0"/>
          <w:lang w:val="en-US"/>
        </w:rPr>
        <w:t xml:space="preserve"> con le barre di </w:t>
      </w:r>
      <w:proofErr w:type="spellStart"/>
      <w:r w:rsidRPr="0005441D">
        <w:rPr>
          <w:i w:val="0"/>
          <w:lang w:val="en-US"/>
        </w:rPr>
        <w:t>legatura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posate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lateralmente</w:t>
      </w:r>
      <w:proofErr w:type="spellEnd"/>
      <w:r w:rsidRPr="0005441D">
        <w:rPr>
          <w:i w:val="0"/>
          <w:lang w:val="en-US"/>
        </w:rPr>
        <w:t>.</w:t>
      </w:r>
    </w:p>
    <w:p w14:paraId="0D478B0A" w14:textId="77777777" w:rsidR="001D13C2" w:rsidRPr="0005441D" w:rsidRDefault="001D13C2" w:rsidP="001D13C2">
      <w:pPr>
        <w:pStyle w:val="Standardabsatz"/>
        <w:rPr>
          <w:lang w:val="en-US"/>
        </w:rPr>
      </w:pPr>
    </w:p>
    <w:p w14:paraId="08E757F8" w14:textId="37CAA2BC" w:rsidR="009C24D7" w:rsidRPr="007547FC" w:rsidRDefault="009C24D7" w:rsidP="001D13C2">
      <w:pPr>
        <w:pStyle w:val="BUbold"/>
        <w:rPr>
          <w:lang w:val="en-US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16CF34FD" wp14:editId="0DD0E054">
            <wp:extent cx="2018868" cy="1345912"/>
            <wp:effectExtent l="0" t="0" r="635" b="698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868" cy="1345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7FC">
        <w:rPr>
          <w:lang w:val="en-US"/>
        </w:rPr>
        <w:br/>
      </w:r>
      <w:r w:rsidR="00212256" w:rsidRPr="007547FC">
        <w:rPr>
          <w:lang w:val="en-US"/>
        </w:rPr>
        <w:t>W_photo_SP62i_00017_HI</w:t>
      </w:r>
    </w:p>
    <w:p w14:paraId="6664FDAA" w14:textId="77777777" w:rsidR="0005441D" w:rsidRPr="0005441D" w:rsidRDefault="0005441D" w:rsidP="0005441D">
      <w:pPr>
        <w:pStyle w:val="Note"/>
        <w:spacing w:before="0" w:after="0"/>
        <w:rPr>
          <w:i w:val="0"/>
          <w:iCs/>
          <w:lang w:val="en-US"/>
        </w:rPr>
      </w:pPr>
      <w:r w:rsidRPr="0005441D">
        <w:rPr>
          <w:i w:val="0"/>
          <w:lang w:val="en-US"/>
        </w:rPr>
        <w:t xml:space="preserve">“Il </w:t>
      </w:r>
      <w:proofErr w:type="spellStart"/>
      <w:r w:rsidRPr="0005441D">
        <w:rPr>
          <w:i w:val="0"/>
          <w:lang w:val="en-US"/>
        </w:rPr>
        <w:t>requisito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fondamentale</w:t>
      </w:r>
      <w:proofErr w:type="spellEnd"/>
      <w:r w:rsidRPr="0005441D">
        <w:rPr>
          <w:i w:val="0"/>
          <w:lang w:val="en-US"/>
        </w:rPr>
        <w:t xml:space="preserve"> per il nostro </w:t>
      </w:r>
      <w:proofErr w:type="spellStart"/>
      <w:r w:rsidRPr="0005441D">
        <w:rPr>
          <w:i w:val="0"/>
          <w:lang w:val="en-US"/>
        </w:rPr>
        <w:t>successo</w:t>
      </w:r>
      <w:proofErr w:type="spellEnd"/>
      <w:r w:rsidRPr="0005441D">
        <w:rPr>
          <w:i w:val="0"/>
          <w:lang w:val="en-US"/>
        </w:rPr>
        <w:t xml:space="preserve"> è il </w:t>
      </w:r>
      <w:proofErr w:type="spellStart"/>
      <w:r w:rsidRPr="0005441D">
        <w:rPr>
          <w:i w:val="0"/>
          <w:lang w:val="en-US"/>
        </w:rPr>
        <w:t>lavoro</w:t>
      </w:r>
      <w:proofErr w:type="spellEnd"/>
      <w:r w:rsidRPr="0005441D">
        <w:rPr>
          <w:i w:val="0"/>
          <w:lang w:val="en-US"/>
        </w:rPr>
        <w:t xml:space="preserve"> di </w:t>
      </w:r>
      <w:proofErr w:type="spellStart"/>
      <w:r w:rsidRPr="0005441D">
        <w:rPr>
          <w:i w:val="0"/>
          <w:lang w:val="en-US"/>
        </w:rPr>
        <w:t>squadra</w:t>
      </w:r>
      <w:proofErr w:type="spellEnd"/>
      <w:r w:rsidRPr="0005441D">
        <w:rPr>
          <w:i w:val="0"/>
          <w:lang w:val="en-US"/>
        </w:rPr>
        <w:t xml:space="preserve">. Proprio per </w:t>
      </w:r>
      <w:proofErr w:type="spellStart"/>
      <w:r w:rsidRPr="0005441D">
        <w:rPr>
          <w:i w:val="0"/>
          <w:lang w:val="en-US"/>
        </w:rPr>
        <w:t>questo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apprezziamo</w:t>
      </w:r>
      <w:proofErr w:type="spellEnd"/>
      <w:r w:rsidRPr="0005441D">
        <w:rPr>
          <w:i w:val="0"/>
          <w:lang w:val="en-US"/>
        </w:rPr>
        <w:t xml:space="preserve"> la </w:t>
      </w:r>
      <w:proofErr w:type="spellStart"/>
      <w:r w:rsidRPr="0005441D">
        <w:rPr>
          <w:i w:val="0"/>
          <w:lang w:val="en-US"/>
        </w:rPr>
        <w:t>collaborazione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pluriennale</w:t>
      </w:r>
      <w:proofErr w:type="spellEnd"/>
      <w:r w:rsidRPr="0005441D">
        <w:rPr>
          <w:i w:val="0"/>
          <w:lang w:val="en-US"/>
        </w:rPr>
        <w:t xml:space="preserve"> con Wirtgen. </w:t>
      </w:r>
      <w:proofErr w:type="spellStart"/>
      <w:r w:rsidRPr="0005441D">
        <w:rPr>
          <w:i w:val="0"/>
          <w:lang w:val="en-US"/>
        </w:rPr>
        <w:t>Gestione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dei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prodotti</w:t>
      </w:r>
      <w:proofErr w:type="spellEnd"/>
      <w:r w:rsidRPr="0005441D">
        <w:rPr>
          <w:i w:val="0"/>
          <w:lang w:val="en-US"/>
        </w:rPr>
        <w:t xml:space="preserve">, </w:t>
      </w:r>
      <w:proofErr w:type="spellStart"/>
      <w:r w:rsidRPr="0005441D">
        <w:rPr>
          <w:i w:val="0"/>
          <w:lang w:val="en-US"/>
        </w:rPr>
        <w:t>tecnici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applicativi</w:t>
      </w:r>
      <w:proofErr w:type="spellEnd"/>
      <w:r w:rsidRPr="0005441D">
        <w:rPr>
          <w:i w:val="0"/>
          <w:lang w:val="en-US"/>
        </w:rPr>
        <w:t xml:space="preserve"> e </w:t>
      </w:r>
      <w:proofErr w:type="spellStart"/>
      <w:r w:rsidRPr="0005441D">
        <w:rPr>
          <w:i w:val="0"/>
          <w:lang w:val="en-US"/>
        </w:rPr>
        <w:t>squadre</w:t>
      </w:r>
      <w:proofErr w:type="spellEnd"/>
      <w:r w:rsidRPr="0005441D">
        <w:rPr>
          <w:i w:val="0"/>
          <w:lang w:val="en-US"/>
        </w:rPr>
        <w:t xml:space="preserve"> di </w:t>
      </w:r>
      <w:proofErr w:type="spellStart"/>
      <w:r w:rsidRPr="0005441D">
        <w:rPr>
          <w:i w:val="0"/>
          <w:lang w:val="en-US"/>
        </w:rPr>
        <w:t>servizio</w:t>
      </w:r>
      <w:proofErr w:type="spellEnd"/>
      <w:r w:rsidRPr="0005441D">
        <w:rPr>
          <w:i w:val="0"/>
          <w:lang w:val="en-US"/>
        </w:rPr>
        <w:t xml:space="preserve"> in </w:t>
      </w:r>
      <w:proofErr w:type="spellStart"/>
      <w:r w:rsidRPr="0005441D">
        <w:rPr>
          <w:i w:val="0"/>
          <w:lang w:val="en-US"/>
        </w:rPr>
        <w:t>cantiere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lavorano</w:t>
      </w:r>
      <w:proofErr w:type="spellEnd"/>
      <w:r w:rsidRPr="0005441D">
        <w:rPr>
          <w:i w:val="0"/>
          <w:lang w:val="en-US"/>
        </w:rPr>
        <w:t xml:space="preserve"> mano </w:t>
      </w:r>
      <w:proofErr w:type="spellStart"/>
      <w:r w:rsidRPr="0005441D">
        <w:rPr>
          <w:i w:val="0"/>
          <w:lang w:val="en-US"/>
        </w:rPr>
        <w:t>nella</w:t>
      </w:r>
      <w:proofErr w:type="spellEnd"/>
      <w:r w:rsidRPr="0005441D">
        <w:rPr>
          <w:i w:val="0"/>
          <w:lang w:val="en-US"/>
        </w:rPr>
        <w:t xml:space="preserve"> mano e sempre con un </w:t>
      </w:r>
      <w:proofErr w:type="spellStart"/>
      <w:r w:rsidRPr="0005441D">
        <w:rPr>
          <w:i w:val="0"/>
          <w:lang w:val="en-US"/>
        </w:rPr>
        <w:t>obiettivo</w:t>
      </w:r>
      <w:proofErr w:type="spellEnd"/>
      <w:r w:rsidRPr="0005441D">
        <w:rPr>
          <w:i w:val="0"/>
          <w:lang w:val="en-US"/>
        </w:rPr>
        <w:t xml:space="preserve">: </w:t>
      </w:r>
      <w:proofErr w:type="spellStart"/>
      <w:r w:rsidRPr="0005441D">
        <w:rPr>
          <w:i w:val="0"/>
          <w:lang w:val="en-US"/>
        </w:rPr>
        <w:t>trovare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delle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soluzioni</w:t>
      </w:r>
      <w:proofErr w:type="spellEnd"/>
      <w:r w:rsidRPr="0005441D">
        <w:rPr>
          <w:i w:val="0"/>
          <w:lang w:val="en-US"/>
        </w:rPr>
        <w:t xml:space="preserve"> per il </w:t>
      </w:r>
      <w:proofErr w:type="spellStart"/>
      <w:r w:rsidRPr="0005441D">
        <w:rPr>
          <w:i w:val="0"/>
          <w:lang w:val="en-US"/>
        </w:rPr>
        <w:t>successo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dei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nostri</w:t>
      </w:r>
      <w:proofErr w:type="spellEnd"/>
      <w:r w:rsidRPr="0005441D">
        <w:rPr>
          <w:i w:val="0"/>
          <w:lang w:val="en-US"/>
        </w:rPr>
        <w:t xml:space="preserve"> </w:t>
      </w:r>
      <w:proofErr w:type="spellStart"/>
      <w:r w:rsidRPr="0005441D">
        <w:rPr>
          <w:i w:val="0"/>
          <w:lang w:val="en-US"/>
        </w:rPr>
        <w:t>progetti</w:t>
      </w:r>
      <w:proofErr w:type="spellEnd"/>
      <w:r w:rsidRPr="0005441D">
        <w:rPr>
          <w:i w:val="0"/>
          <w:lang w:val="en-US"/>
        </w:rPr>
        <w:t xml:space="preserve">”. (Matthias Neumann, </w:t>
      </w:r>
      <w:proofErr w:type="spellStart"/>
      <w:r w:rsidRPr="0005441D">
        <w:rPr>
          <w:i w:val="0"/>
          <w:lang w:val="en-US"/>
        </w:rPr>
        <w:t>amministratore</w:t>
      </w:r>
      <w:proofErr w:type="spellEnd"/>
      <w:r w:rsidRPr="0005441D">
        <w:rPr>
          <w:i w:val="0"/>
          <w:lang w:val="en-US"/>
        </w:rPr>
        <w:t xml:space="preserve"> HIB Infra GmbH &amp; Co. KG.)</w:t>
      </w:r>
    </w:p>
    <w:p w14:paraId="077E0736" w14:textId="77777777" w:rsidR="009C24D7" w:rsidRPr="0005441D" w:rsidRDefault="009C24D7" w:rsidP="009C24D7">
      <w:pPr>
        <w:pStyle w:val="Standardabsatz"/>
        <w:rPr>
          <w:lang w:val="en-US"/>
        </w:rPr>
      </w:pPr>
    </w:p>
    <w:p w14:paraId="6B1410A8" w14:textId="77777777" w:rsidR="0005441D" w:rsidRPr="0005441D" w:rsidRDefault="0005441D" w:rsidP="0005441D">
      <w:pPr>
        <w:pStyle w:val="Note"/>
        <w:rPr>
          <w:lang w:val="en-US"/>
        </w:rPr>
      </w:pPr>
      <w:proofErr w:type="spellStart"/>
      <w:r w:rsidRPr="0005441D">
        <w:rPr>
          <w:lang w:val="en-US"/>
        </w:rPr>
        <w:t>Nota</w:t>
      </w:r>
      <w:proofErr w:type="spellEnd"/>
      <w:r w:rsidRPr="0005441D">
        <w:rPr>
          <w:lang w:val="en-US"/>
        </w:rPr>
        <w:t xml:space="preserve">: </w:t>
      </w:r>
      <w:proofErr w:type="spellStart"/>
      <w:r w:rsidRPr="0005441D">
        <w:rPr>
          <w:lang w:val="en-US"/>
        </w:rPr>
        <w:t>Queste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foto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servono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soltanto</w:t>
      </w:r>
      <w:proofErr w:type="spellEnd"/>
      <w:r w:rsidRPr="0005441D">
        <w:rPr>
          <w:lang w:val="en-US"/>
        </w:rPr>
        <w:t xml:space="preserve"> per la </w:t>
      </w:r>
      <w:proofErr w:type="spellStart"/>
      <w:r w:rsidRPr="0005441D">
        <w:rPr>
          <w:lang w:val="en-US"/>
        </w:rPr>
        <w:t>visualizzazione</w:t>
      </w:r>
      <w:proofErr w:type="spellEnd"/>
      <w:r w:rsidRPr="0005441D">
        <w:rPr>
          <w:lang w:val="en-US"/>
        </w:rPr>
        <w:t xml:space="preserve"> in </w:t>
      </w:r>
      <w:proofErr w:type="spellStart"/>
      <w:r w:rsidRPr="0005441D">
        <w:rPr>
          <w:lang w:val="en-US"/>
        </w:rPr>
        <w:t>anteprima</w:t>
      </w:r>
      <w:proofErr w:type="spellEnd"/>
      <w:r w:rsidRPr="0005441D">
        <w:rPr>
          <w:lang w:val="en-US"/>
        </w:rPr>
        <w:t xml:space="preserve">. Per la </w:t>
      </w:r>
      <w:proofErr w:type="spellStart"/>
      <w:r w:rsidRPr="0005441D">
        <w:rPr>
          <w:lang w:val="en-US"/>
        </w:rPr>
        <w:t>stampa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nelle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pubblicazioni</w:t>
      </w:r>
      <w:proofErr w:type="spellEnd"/>
      <w:r w:rsidRPr="0005441D">
        <w:rPr>
          <w:lang w:val="en-US"/>
        </w:rPr>
        <w:t xml:space="preserve"> vi </w:t>
      </w:r>
      <w:proofErr w:type="spellStart"/>
      <w:r w:rsidRPr="0005441D">
        <w:rPr>
          <w:lang w:val="en-US"/>
        </w:rPr>
        <w:t>preghiamo</w:t>
      </w:r>
      <w:proofErr w:type="spellEnd"/>
      <w:r w:rsidRPr="0005441D">
        <w:rPr>
          <w:lang w:val="en-US"/>
        </w:rPr>
        <w:t xml:space="preserve"> di </w:t>
      </w:r>
      <w:proofErr w:type="spellStart"/>
      <w:r w:rsidRPr="0005441D">
        <w:rPr>
          <w:lang w:val="en-US"/>
        </w:rPr>
        <w:t>usare</w:t>
      </w:r>
      <w:proofErr w:type="spellEnd"/>
      <w:r w:rsidRPr="0005441D">
        <w:rPr>
          <w:lang w:val="en-US"/>
        </w:rPr>
        <w:t xml:space="preserve"> le </w:t>
      </w:r>
      <w:proofErr w:type="spellStart"/>
      <w:r w:rsidRPr="0005441D">
        <w:rPr>
          <w:lang w:val="en-US"/>
        </w:rPr>
        <w:t>foto</w:t>
      </w:r>
      <w:proofErr w:type="spellEnd"/>
      <w:r w:rsidRPr="0005441D">
        <w:rPr>
          <w:lang w:val="en-US"/>
        </w:rPr>
        <w:t xml:space="preserve"> in </w:t>
      </w:r>
      <w:proofErr w:type="spellStart"/>
      <w:r w:rsidRPr="0005441D">
        <w:rPr>
          <w:lang w:val="en-US"/>
        </w:rPr>
        <w:t>risoluzione</w:t>
      </w:r>
      <w:proofErr w:type="spellEnd"/>
      <w:r w:rsidRPr="0005441D">
        <w:rPr>
          <w:lang w:val="en-US"/>
        </w:rPr>
        <w:t xml:space="preserve"> 300 dpi, </w:t>
      </w:r>
      <w:proofErr w:type="spellStart"/>
      <w:r w:rsidRPr="0005441D">
        <w:rPr>
          <w:lang w:val="en-US"/>
        </w:rPr>
        <w:t>scaricabili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dai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siti</w:t>
      </w:r>
      <w:proofErr w:type="spellEnd"/>
      <w:r w:rsidRPr="0005441D">
        <w:rPr>
          <w:lang w:val="en-US"/>
        </w:rPr>
        <w:t xml:space="preserve"> web del Wirtgen Group.</w:t>
      </w:r>
    </w:p>
    <w:p w14:paraId="2D4729C2" w14:textId="77777777" w:rsidR="00A459C5" w:rsidRPr="0005441D" w:rsidRDefault="00A459C5" w:rsidP="00B409DF">
      <w:pPr>
        <w:pStyle w:val="Absatzberschrift"/>
        <w:rPr>
          <w:iCs/>
          <w:lang w:val="en-US"/>
        </w:rPr>
      </w:pPr>
    </w:p>
    <w:p w14:paraId="717825D0" w14:textId="05850677" w:rsidR="00B409DF" w:rsidRPr="0005441D" w:rsidRDefault="0005441D" w:rsidP="00B409DF">
      <w:pPr>
        <w:pStyle w:val="Absatzberschrift"/>
        <w:rPr>
          <w:iCs/>
          <w:lang w:val="en-US"/>
        </w:rPr>
      </w:pPr>
      <w:r w:rsidRPr="0005441D">
        <w:rPr>
          <w:lang w:val="en-US"/>
        </w:rPr>
        <w:t xml:space="preserve">Per </w:t>
      </w:r>
      <w:proofErr w:type="spellStart"/>
      <w:r w:rsidRPr="0005441D">
        <w:rPr>
          <w:lang w:val="en-US"/>
        </w:rPr>
        <w:t>maggiori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informazioni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vogliate</w:t>
      </w:r>
      <w:proofErr w:type="spellEnd"/>
      <w:r w:rsidRPr="0005441D">
        <w:rPr>
          <w:lang w:val="en-US"/>
        </w:rPr>
        <w:t xml:space="preserve"> </w:t>
      </w:r>
      <w:proofErr w:type="spellStart"/>
      <w:r w:rsidRPr="0005441D">
        <w:rPr>
          <w:lang w:val="en-US"/>
        </w:rPr>
        <w:t>contattare</w:t>
      </w:r>
      <w:proofErr w:type="spellEnd"/>
      <w:r w:rsidRPr="0005441D">
        <w:rPr>
          <w:lang w:val="en-US"/>
        </w:rPr>
        <w:t>:</w:t>
      </w:r>
    </w:p>
    <w:p w14:paraId="294F8CA8" w14:textId="77777777" w:rsidR="00B409DF" w:rsidRPr="0005441D" w:rsidRDefault="00B409DF" w:rsidP="00B409DF">
      <w:pPr>
        <w:pStyle w:val="Absatzberschrift"/>
        <w:rPr>
          <w:lang w:val="en-US"/>
        </w:rPr>
      </w:pPr>
    </w:p>
    <w:p w14:paraId="17017784" w14:textId="77777777" w:rsidR="0005441D" w:rsidRPr="002B783A" w:rsidRDefault="0005441D" w:rsidP="0005441D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2E52CDBC" w14:textId="77777777" w:rsidR="0005441D" w:rsidRDefault="0005441D" w:rsidP="0005441D">
      <w:pPr>
        <w:pStyle w:val="Fuzeile1"/>
      </w:pPr>
      <w:r>
        <w:t>Public Relations</w:t>
      </w:r>
    </w:p>
    <w:p w14:paraId="39AB636A" w14:textId="77777777" w:rsidR="0005441D" w:rsidRDefault="0005441D" w:rsidP="0005441D">
      <w:pPr>
        <w:pStyle w:val="Fuzeile1"/>
      </w:pPr>
      <w:r>
        <w:t>Reinhard-Wirtgen-Straße 2</w:t>
      </w:r>
    </w:p>
    <w:p w14:paraId="7F11A33C" w14:textId="77777777" w:rsidR="0005441D" w:rsidRDefault="0005441D" w:rsidP="0005441D">
      <w:pPr>
        <w:pStyle w:val="Fuzeile1"/>
      </w:pPr>
      <w:r>
        <w:t>53578 Windhagen</w:t>
      </w:r>
    </w:p>
    <w:p w14:paraId="62B02ACF" w14:textId="77777777" w:rsidR="0005441D" w:rsidRDefault="0005441D" w:rsidP="0005441D">
      <w:pPr>
        <w:pStyle w:val="Fuzeile1"/>
      </w:pPr>
      <w:r>
        <w:t>Germania</w:t>
      </w:r>
    </w:p>
    <w:p w14:paraId="2DFD9654" w14:textId="77777777" w:rsidR="00B409DF" w:rsidRDefault="00B409DF" w:rsidP="00B409DF">
      <w:pPr>
        <w:pStyle w:val="Fuzeile1"/>
      </w:pPr>
    </w:p>
    <w:p w14:paraId="3A6DFB93" w14:textId="77777777" w:rsidR="0005441D" w:rsidRDefault="0005441D" w:rsidP="0005441D">
      <w:pPr>
        <w:pStyle w:val="Fuzeile1"/>
        <w:rPr>
          <w:rFonts w:ascii="Times New Roman" w:hAnsi="Times New Roman" w:cs="Times New Roman"/>
          <w:color w:val="FF0000"/>
        </w:rPr>
      </w:pPr>
      <w:proofErr w:type="spellStart"/>
      <w:r>
        <w:t>Telefono</w:t>
      </w:r>
      <w:proofErr w:type="spellEnd"/>
      <w:r>
        <w:t xml:space="preserve">: +49 (0) 2645 131 – 1966 </w:t>
      </w:r>
    </w:p>
    <w:p w14:paraId="2859144A" w14:textId="77777777" w:rsidR="0005441D" w:rsidRDefault="0005441D" w:rsidP="0005441D">
      <w:pPr>
        <w:pStyle w:val="Fuzeile1"/>
      </w:pPr>
      <w:r>
        <w:t>Telefax: +49 (0) 2645 131 – 499</w:t>
      </w:r>
    </w:p>
    <w:p w14:paraId="7C6C2535" w14:textId="77777777" w:rsidR="0005441D" w:rsidRDefault="0005441D" w:rsidP="0005441D">
      <w:pPr>
        <w:pStyle w:val="Fuzeile1"/>
      </w:pPr>
      <w:proofErr w:type="spellStart"/>
      <w:r>
        <w:t>E-mail</w:t>
      </w:r>
      <w:proofErr w:type="spellEnd"/>
      <w:r>
        <w:t>: PR@wirtgen-group.com</w:t>
      </w:r>
    </w:p>
    <w:p w14:paraId="5BDC69A6" w14:textId="77777777" w:rsidR="0005441D" w:rsidRPr="00F91A52" w:rsidRDefault="0005441D" w:rsidP="0005441D">
      <w:pPr>
        <w:pStyle w:val="Fuzeile1"/>
        <w:rPr>
          <w:vanish/>
        </w:rPr>
      </w:pPr>
    </w:p>
    <w:p w14:paraId="31CDE7D6" w14:textId="77777777" w:rsidR="0005441D" w:rsidRPr="00114A31" w:rsidRDefault="0005441D" w:rsidP="0005441D">
      <w:pPr>
        <w:pStyle w:val="Fuzeile1"/>
      </w:pPr>
      <w: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43CF" w14:textId="77777777" w:rsidR="004E61FD" w:rsidRDefault="004E61FD" w:rsidP="00E55534">
      <w:r>
        <w:separator/>
      </w:r>
    </w:p>
  </w:endnote>
  <w:endnote w:type="continuationSeparator" w:id="0">
    <w:p w14:paraId="0BDA39F8" w14:textId="77777777" w:rsidR="004E61FD" w:rsidRDefault="004E61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C0CB8" w14:textId="77777777" w:rsidR="005B1C0F" w:rsidRDefault="005B1C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0ADC" w14:textId="77777777" w:rsidR="004E61FD" w:rsidRDefault="004E61FD" w:rsidP="00E55534">
      <w:r>
        <w:separator/>
      </w:r>
    </w:p>
  </w:footnote>
  <w:footnote w:type="continuationSeparator" w:id="0">
    <w:p w14:paraId="1A809EC3" w14:textId="77777777" w:rsidR="004E61FD" w:rsidRDefault="004E61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234D" w14:textId="7669623F" w:rsidR="005B1C0F" w:rsidRDefault="005B1C0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3EAF91B" wp14:editId="3DF2074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EA446" w14:textId="0791051F" w:rsidR="005B1C0F" w:rsidRPr="005B1C0F" w:rsidRDefault="005B1C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B1C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AF91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Bejfi4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591EA446" w14:textId="0791051F" w:rsidR="005B1C0F" w:rsidRPr="005B1C0F" w:rsidRDefault="005B1C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B1C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1DFA311" w:rsidR="00533132" w:rsidRPr="00533132" w:rsidRDefault="005B1C0F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B7FBD63" wp14:editId="36E77CAE">
              <wp:simplePos x="753466" y="45354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B02E29" w14:textId="30E7DA93" w:rsidR="005B1C0F" w:rsidRPr="005B1C0F" w:rsidRDefault="005B1C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B1C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7FBD63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7BB02E29" w14:textId="30E7DA93" w:rsidR="005B1C0F" w:rsidRPr="005B1C0F" w:rsidRDefault="005B1C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B1C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3E6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777777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Cs/>
                              <w:sz w:val="36"/>
                              <w:szCs w:val="36"/>
                            </w:rPr>
                            <w:t xml:space="preserve">                                  </w:t>
                          </w:r>
                          <w:r w:rsidRPr="00C10992"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" fillcolor="white [3212]" stroked="f" strokeweight=".5pt">
              <v:textbox style="mso-fit-shape-to-text:t" inset="0,0,0,0">
                <w:txbxContent>
                  <w:p w14:paraId="3086A0E8" w14:textId="7777777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Cs/>
                        <w:sz w:val="36"/>
                        <w:szCs w:val="36"/>
                      </w:rPr>
                      <w:t xml:space="preserve">                                  </w:t>
                    </w:r>
                    <w:r w:rsidRPr="00C10992"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6889340" w:rsidR="00533132" w:rsidRDefault="005B1C0F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085C609" wp14:editId="4DBF621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B9EB2F" w14:textId="70803A9F" w:rsidR="005B1C0F" w:rsidRPr="005B1C0F" w:rsidRDefault="005B1C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B1C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C60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D3/H3EqAgAAUA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4DB9EB2F" w14:textId="70803A9F" w:rsidR="005B1C0F" w:rsidRPr="005B1C0F" w:rsidRDefault="005B1C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B1C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32" type="#_x0000_t75" style="width:1500pt;height:1500pt" o:bullet="t">
        <v:imagedata r:id="rId1" o:title="AZ_04a"/>
      </v:shape>
    </w:pict>
  </w:numPicBullet>
  <w:numPicBullet w:numPicBulletId="1">
    <w:pict>
      <v:shape id="_x0000_i16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401F1"/>
    <w:rsid w:val="00042106"/>
    <w:rsid w:val="0005285B"/>
    <w:rsid w:val="0005441D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D13C2"/>
    <w:rsid w:val="001F359E"/>
    <w:rsid w:val="00200355"/>
    <w:rsid w:val="00212256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34D9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1C0F"/>
    <w:rsid w:val="005B5793"/>
    <w:rsid w:val="005C6B30"/>
    <w:rsid w:val="005C71EC"/>
    <w:rsid w:val="005D7B09"/>
    <w:rsid w:val="005E764C"/>
    <w:rsid w:val="005F16C3"/>
    <w:rsid w:val="006063D4"/>
    <w:rsid w:val="00612D6C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47FC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06C9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22098"/>
    <w:rsid w:val="0093037F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24D7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59C5"/>
    <w:rsid w:val="00A46F1E"/>
    <w:rsid w:val="00A546E0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895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6526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11</cp:revision>
  <cp:lastPrinted>2021-10-20T14:00:00Z</cp:lastPrinted>
  <dcterms:created xsi:type="dcterms:W3CDTF">2022-05-03T11:26:00Z</dcterms:created>
  <dcterms:modified xsi:type="dcterms:W3CDTF">2022-05-20T12:43:00Z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2022-05-03T11:21:34Z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46b2e6d2-d494-4ca9-a441-f805137150f3</vt:lpwstr>
  </property>
  <property fmtid="{D5CDD505-2E9C-101B-9397-08002B2CF9AE}" pid="11" name="MSIP_Label_df1a195f-122b-42dc-a2d3-71a1903dcdac_ContentBits">
    <vt:lpwstr>1</vt:lpwstr>
  </property>
</Properties>
</file>